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4AA2" w14:textId="77777777" w:rsidR="00A87859" w:rsidRPr="00E864CD" w:rsidRDefault="00A87859" w:rsidP="00A87859">
      <w:pPr>
        <w:rPr>
          <w:rFonts w:ascii="Verdana" w:hAnsi="Verdana"/>
          <w:sz w:val="18"/>
          <w:szCs w:val="18"/>
        </w:rPr>
      </w:pPr>
    </w:p>
    <w:p w14:paraId="1184F97A" w14:textId="77777777" w:rsidR="00A87859" w:rsidRPr="00E864CD" w:rsidRDefault="00A87859" w:rsidP="00A87859">
      <w:pPr>
        <w:rPr>
          <w:rFonts w:ascii="Verdana" w:hAnsi="Verdana"/>
          <w:sz w:val="18"/>
          <w:szCs w:val="18"/>
        </w:rPr>
      </w:pPr>
    </w:p>
    <w:p w14:paraId="356381E1" w14:textId="77777777" w:rsidR="00A87859" w:rsidRPr="00E864CD" w:rsidRDefault="00A87859" w:rsidP="00A87859">
      <w:pPr>
        <w:rPr>
          <w:rFonts w:ascii="Verdana" w:hAnsi="Verdana"/>
          <w:sz w:val="18"/>
          <w:szCs w:val="18"/>
        </w:rPr>
      </w:pPr>
    </w:p>
    <w:p w14:paraId="457A764B" w14:textId="6B337FCF" w:rsidR="00A87859" w:rsidRDefault="00A87859" w:rsidP="00A87859">
      <w:pPr>
        <w:rPr>
          <w:rFonts w:ascii="Verdana" w:hAnsi="Verdana"/>
          <w:sz w:val="18"/>
          <w:szCs w:val="18"/>
        </w:rPr>
      </w:pPr>
    </w:p>
    <w:p w14:paraId="31BB1320" w14:textId="77777777" w:rsidR="000B2371" w:rsidRPr="00E864CD" w:rsidRDefault="000B2371" w:rsidP="00A87859">
      <w:pPr>
        <w:rPr>
          <w:rFonts w:ascii="Verdana" w:hAnsi="Verdana"/>
          <w:sz w:val="18"/>
          <w:szCs w:val="18"/>
        </w:rPr>
      </w:pPr>
    </w:p>
    <w:p w14:paraId="0619081F" w14:textId="77777777" w:rsidR="00E864CD" w:rsidRDefault="00E864CD" w:rsidP="00825B53">
      <w:pPr>
        <w:rPr>
          <w:rFonts w:ascii="Verdana" w:hAnsi="Verdana"/>
          <w:sz w:val="18"/>
          <w:szCs w:val="18"/>
        </w:rPr>
      </w:pPr>
    </w:p>
    <w:p w14:paraId="09593DD2" w14:textId="77777777" w:rsidR="00825B53" w:rsidRPr="00E864CD" w:rsidRDefault="00825B53" w:rsidP="00825B53">
      <w:pPr>
        <w:rPr>
          <w:rFonts w:ascii="Verdana" w:hAnsi="Verdana"/>
          <w:sz w:val="18"/>
          <w:szCs w:val="18"/>
        </w:rPr>
      </w:pPr>
      <w:bookmarkStart w:id="0" w:name="_Hlk138409490"/>
      <w:r w:rsidRPr="00E864CD">
        <w:rPr>
          <w:rFonts w:ascii="Verdana" w:hAnsi="Verdana"/>
          <w:sz w:val="18"/>
          <w:szCs w:val="18"/>
        </w:rPr>
        <w:t>Sehr geehrte Eltern</w:t>
      </w:r>
    </w:p>
    <w:p w14:paraId="3FA54960" w14:textId="77777777" w:rsidR="00825B53" w:rsidRPr="00E864CD" w:rsidRDefault="00825B53" w:rsidP="00825B53">
      <w:pPr>
        <w:rPr>
          <w:rFonts w:ascii="Verdana" w:hAnsi="Verdana"/>
          <w:sz w:val="18"/>
          <w:szCs w:val="18"/>
        </w:rPr>
      </w:pPr>
    </w:p>
    <w:p w14:paraId="42FCC888" w14:textId="2427EDAE" w:rsidR="00825B53" w:rsidRPr="006D0FE4" w:rsidRDefault="00825B53" w:rsidP="00825B53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Die Suche nach dem richtigen Beruf oder der passenden weiterführenden Schule</w:t>
      </w:r>
      <w:r w:rsidR="00BD4286" w:rsidRPr="006D0FE4">
        <w:rPr>
          <w:rFonts w:ascii="Verdana" w:hAnsi="Verdana"/>
          <w:sz w:val="18"/>
          <w:szCs w:val="18"/>
        </w:rPr>
        <w:t xml:space="preserve"> ist für Ihr Kind k</w:t>
      </w:r>
      <w:r w:rsidRPr="006D0FE4">
        <w:rPr>
          <w:rFonts w:ascii="Verdana" w:hAnsi="Verdana"/>
          <w:sz w:val="18"/>
          <w:szCs w:val="18"/>
        </w:rPr>
        <w:t xml:space="preserve">eine einfache Entscheidung! </w:t>
      </w:r>
      <w:r w:rsidR="000C3153" w:rsidRPr="006D0FE4">
        <w:rPr>
          <w:rFonts w:ascii="Verdana" w:hAnsi="Verdana"/>
          <w:sz w:val="18"/>
          <w:szCs w:val="18"/>
        </w:rPr>
        <w:t xml:space="preserve">An der OBA </w:t>
      </w:r>
      <w:r w:rsidR="00D327F4" w:rsidRPr="006D0FE4">
        <w:rPr>
          <w:rFonts w:ascii="Verdana" w:hAnsi="Verdana"/>
          <w:sz w:val="18"/>
          <w:szCs w:val="18"/>
        </w:rPr>
        <w:t xml:space="preserve">dreht sich </w:t>
      </w:r>
      <w:r w:rsidR="000C3153" w:rsidRPr="006D0FE4">
        <w:rPr>
          <w:rFonts w:ascii="Verdana" w:hAnsi="Verdana"/>
          <w:sz w:val="18"/>
          <w:szCs w:val="18"/>
        </w:rPr>
        <w:t xml:space="preserve">vom </w:t>
      </w:r>
      <w:r w:rsidR="00A00C63" w:rsidRPr="006D0FE4">
        <w:rPr>
          <w:rFonts w:ascii="Verdana" w:hAnsi="Verdana"/>
          <w:b/>
          <w:sz w:val="18"/>
          <w:szCs w:val="18"/>
        </w:rPr>
        <w:t>31</w:t>
      </w:r>
      <w:r w:rsidR="00447ACB" w:rsidRPr="006D0FE4">
        <w:rPr>
          <w:rFonts w:ascii="Verdana" w:hAnsi="Verdana"/>
          <w:b/>
          <w:sz w:val="18"/>
          <w:szCs w:val="18"/>
        </w:rPr>
        <w:t>.</w:t>
      </w:r>
      <w:r w:rsidR="00A00C63" w:rsidRPr="006D0FE4">
        <w:rPr>
          <w:rFonts w:ascii="Verdana" w:hAnsi="Verdana"/>
          <w:b/>
          <w:sz w:val="18"/>
          <w:szCs w:val="18"/>
        </w:rPr>
        <w:t xml:space="preserve"> August </w:t>
      </w:r>
      <w:r w:rsidR="00447ACB" w:rsidRPr="006D0FE4">
        <w:rPr>
          <w:rFonts w:ascii="Verdana" w:hAnsi="Verdana"/>
          <w:b/>
          <w:sz w:val="18"/>
          <w:szCs w:val="18"/>
        </w:rPr>
        <w:t xml:space="preserve">bis </w:t>
      </w:r>
      <w:r w:rsidR="00A00C63" w:rsidRPr="006D0FE4">
        <w:rPr>
          <w:rFonts w:ascii="Verdana" w:hAnsi="Verdana"/>
          <w:b/>
          <w:sz w:val="18"/>
          <w:szCs w:val="18"/>
        </w:rPr>
        <w:t>3</w:t>
      </w:r>
      <w:r w:rsidR="00447ACB" w:rsidRPr="006D0FE4">
        <w:rPr>
          <w:rFonts w:ascii="Verdana" w:hAnsi="Verdana"/>
          <w:b/>
          <w:sz w:val="18"/>
          <w:szCs w:val="18"/>
        </w:rPr>
        <w:t>. September 202</w:t>
      </w:r>
      <w:r w:rsidR="00A00C63" w:rsidRPr="006D0FE4">
        <w:rPr>
          <w:rFonts w:ascii="Verdana" w:hAnsi="Verdana"/>
          <w:b/>
          <w:sz w:val="18"/>
          <w:szCs w:val="18"/>
        </w:rPr>
        <w:t>3</w:t>
      </w:r>
      <w:r w:rsidRPr="006D0FE4">
        <w:rPr>
          <w:rFonts w:ascii="Verdana" w:hAnsi="Verdana"/>
          <w:sz w:val="18"/>
          <w:szCs w:val="18"/>
        </w:rPr>
        <w:t xml:space="preserve"> </w:t>
      </w:r>
      <w:r w:rsidR="0047712F" w:rsidRPr="006D0FE4">
        <w:rPr>
          <w:rFonts w:ascii="Verdana" w:hAnsi="Verdana"/>
          <w:sz w:val="18"/>
          <w:szCs w:val="18"/>
        </w:rPr>
        <w:t xml:space="preserve">in den Hallen der Olma Messen St.Gallen </w:t>
      </w:r>
      <w:r w:rsidRPr="006D0FE4">
        <w:rPr>
          <w:rFonts w:ascii="Verdana" w:hAnsi="Verdana"/>
          <w:sz w:val="18"/>
          <w:szCs w:val="18"/>
        </w:rPr>
        <w:t>alles um die Berufswahl</w:t>
      </w:r>
      <w:r w:rsidR="006F3F7F" w:rsidRPr="006D0FE4">
        <w:rPr>
          <w:rFonts w:ascii="Verdana" w:hAnsi="Verdana"/>
          <w:sz w:val="18"/>
          <w:szCs w:val="18"/>
        </w:rPr>
        <w:t xml:space="preserve"> sowie</w:t>
      </w:r>
      <w:r w:rsidRPr="006D0FE4">
        <w:rPr>
          <w:rFonts w:ascii="Verdana" w:hAnsi="Verdana"/>
          <w:sz w:val="18"/>
          <w:szCs w:val="18"/>
        </w:rPr>
        <w:t xml:space="preserve"> </w:t>
      </w:r>
      <w:r w:rsidR="006F3F7F" w:rsidRPr="006D0FE4">
        <w:rPr>
          <w:rFonts w:ascii="Verdana" w:hAnsi="Verdana"/>
          <w:sz w:val="18"/>
          <w:szCs w:val="18"/>
        </w:rPr>
        <w:t>Aus- und</w:t>
      </w:r>
      <w:r w:rsidRPr="006D0FE4">
        <w:rPr>
          <w:rFonts w:ascii="Verdana" w:hAnsi="Verdana"/>
          <w:sz w:val="18"/>
          <w:szCs w:val="18"/>
        </w:rPr>
        <w:t xml:space="preserve"> Weiterbildung</w:t>
      </w:r>
      <w:r w:rsidR="006F3F7F" w:rsidRPr="006D0FE4">
        <w:rPr>
          <w:rFonts w:ascii="Verdana" w:hAnsi="Verdana"/>
          <w:sz w:val="18"/>
          <w:szCs w:val="18"/>
        </w:rPr>
        <w:t>smöglichkeiten</w:t>
      </w:r>
      <w:r w:rsidRPr="006D0FE4">
        <w:rPr>
          <w:rFonts w:ascii="Verdana" w:hAnsi="Verdana"/>
          <w:sz w:val="18"/>
          <w:szCs w:val="18"/>
        </w:rPr>
        <w:t>.</w:t>
      </w:r>
    </w:p>
    <w:p w14:paraId="3C2DA217" w14:textId="77777777" w:rsidR="00C615B4" w:rsidRPr="006D0FE4" w:rsidRDefault="00C615B4" w:rsidP="00825B53">
      <w:pPr>
        <w:rPr>
          <w:rFonts w:ascii="Verdana" w:hAnsi="Verdana"/>
          <w:sz w:val="18"/>
          <w:szCs w:val="18"/>
        </w:rPr>
      </w:pPr>
    </w:p>
    <w:p w14:paraId="56DD649B" w14:textId="6CF603D7" w:rsidR="00BD4286" w:rsidRPr="006D0FE4" w:rsidRDefault="00464BDA" w:rsidP="00464BDA">
      <w:pPr>
        <w:tabs>
          <w:tab w:val="left" w:pos="2835"/>
          <w:tab w:val="left" w:pos="5670"/>
        </w:tabs>
        <w:ind w:right="289"/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Auch in diesem Jahr bietet die OBA ebenfalls für Sie als Eltern diverse Stände, Vorträge und spannende Programmpunkte. </w:t>
      </w:r>
      <w:r w:rsidR="00B04C18">
        <w:rPr>
          <w:rFonts w:ascii="Verdana" w:hAnsi="Verdana"/>
          <w:sz w:val="18"/>
          <w:szCs w:val="18"/>
        </w:rPr>
        <w:t xml:space="preserve">Für Sie besonders </w:t>
      </w:r>
      <w:r w:rsidR="00BB326A">
        <w:rPr>
          <w:rFonts w:ascii="Verdana" w:hAnsi="Verdana"/>
          <w:sz w:val="18"/>
          <w:szCs w:val="18"/>
        </w:rPr>
        <w:t>interessante</w:t>
      </w:r>
      <w:r w:rsidR="00B04C18">
        <w:rPr>
          <w:rFonts w:ascii="Verdana" w:hAnsi="Verdana"/>
          <w:sz w:val="18"/>
          <w:szCs w:val="18"/>
        </w:rPr>
        <w:t xml:space="preserve"> Angebote sind</w:t>
      </w:r>
      <w:r w:rsidRPr="006D0FE4">
        <w:rPr>
          <w:rFonts w:ascii="Verdana" w:hAnsi="Verdana"/>
          <w:sz w:val="18"/>
          <w:szCs w:val="18"/>
        </w:rPr>
        <w:t xml:space="preserve"> </w:t>
      </w:r>
      <w:r w:rsidR="006D0FE4" w:rsidRPr="006D0FE4">
        <w:rPr>
          <w:rFonts w:ascii="Verdana" w:hAnsi="Verdana"/>
          <w:sz w:val="18"/>
          <w:szCs w:val="18"/>
        </w:rPr>
        <w:t xml:space="preserve">unter anderem </w:t>
      </w:r>
      <w:r w:rsidRPr="006D0FE4">
        <w:rPr>
          <w:rFonts w:ascii="Verdana" w:hAnsi="Verdana"/>
          <w:sz w:val="18"/>
          <w:szCs w:val="18"/>
        </w:rPr>
        <w:t>das Elternforum, der Vortrag «Lehre trotz Schwierigkeiten», die beiden Vorträge durch SwissSkills und der Auftritt von Elif Oskan im Rahmen der berufsbildungPlus.ch-Kampagne.</w:t>
      </w:r>
      <w:r w:rsidR="00D568FB" w:rsidRPr="006D0FE4">
        <w:rPr>
          <w:rFonts w:ascii="Verdana" w:hAnsi="Verdana"/>
          <w:sz w:val="18"/>
          <w:szCs w:val="18"/>
        </w:rPr>
        <w:t xml:space="preserve"> </w:t>
      </w:r>
      <w:r w:rsidR="00B04C18">
        <w:rPr>
          <w:rFonts w:ascii="Verdana" w:hAnsi="Verdana"/>
          <w:sz w:val="18"/>
          <w:szCs w:val="18"/>
        </w:rPr>
        <w:t>Alle</w:t>
      </w:r>
      <w:r w:rsidR="00D568FB" w:rsidRPr="006D0FE4">
        <w:rPr>
          <w:rFonts w:ascii="Verdana" w:hAnsi="Verdana"/>
          <w:sz w:val="18"/>
          <w:szCs w:val="18"/>
        </w:rPr>
        <w:t xml:space="preserve"> Informationen zum Programm finden Sie unter </w:t>
      </w:r>
      <w:hyperlink r:id="rId8" w:history="1">
        <w:r w:rsidR="00D568FB" w:rsidRPr="006D0FE4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www.oba-sg.ch/programm</w:t>
        </w:r>
      </w:hyperlink>
      <w:r w:rsidR="00D568FB" w:rsidRPr="006D0FE4">
        <w:rPr>
          <w:rFonts w:ascii="Verdana" w:hAnsi="Verdana"/>
          <w:sz w:val="18"/>
          <w:szCs w:val="18"/>
        </w:rPr>
        <w:t xml:space="preserve">. </w:t>
      </w:r>
    </w:p>
    <w:p w14:paraId="06697EA1" w14:textId="77777777" w:rsidR="00825B53" w:rsidRPr="006D0FE4" w:rsidRDefault="00825B53" w:rsidP="00825B53">
      <w:pPr>
        <w:rPr>
          <w:rFonts w:ascii="Verdana" w:hAnsi="Verdana"/>
          <w:sz w:val="18"/>
          <w:szCs w:val="18"/>
        </w:rPr>
      </w:pPr>
    </w:p>
    <w:p w14:paraId="20C55A5D" w14:textId="77D4FA60" w:rsidR="00FB3026" w:rsidRPr="006D0FE4" w:rsidRDefault="00511D34" w:rsidP="00FB3026">
      <w:pPr>
        <w:spacing w:line="240" w:lineRule="auto"/>
        <w:rPr>
          <w:rFonts w:ascii="Verdana" w:hAnsi="Verdana"/>
          <w:b/>
          <w:sz w:val="18"/>
          <w:szCs w:val="18"/>
        </w:rPr>
      </w:pPr>
      <w:r w:rsidRPr="006D0FE4">
        <w:rPr>
          <w:rFonts w:ascii="Verdana" w:hAnsi="Verdana"/>
          <w:b/>
          <w:sz w:val="18"/>
          <w:szCs w:val="18"/>
        </w:rPr>
        <w:t>OBA-Arbeitsheft</w:t>
      </w:r>
      <w:r w:rsidR="007D1C59" w:rsidRPr="006D0FE4">
        <w:rPr>
          <w:rFonts w:ascii="Verdana" w:hAnsi="Verdana"/>
          <w:b/>
          <w:sz w:val="18"/>
          <w:szCs w:val="18"/>
        </w:rPr>
        <w:t xml:space="preserve"> – auf die OBA vorbereiten und maximal profitieren</w:t>
      </w:r>
    </w:p>
    <w:p w14:paraId="788EA887" w14:textId="3F90B7C0" w:rsidR="00511D34" w:rsidRPr="006D0FE4" w:rsidRDefault="007D1C59" w:rsidP="00511D34">
      <w:pPr>
        <w:tabs>
          <w:tab w:val="left" w:pos="4253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Als unterstützende Massnahme zur Vorbereitung des OBA-Besuchs gibt es neu ein Arbeitsheft. Ob digital ausgefüllt oder als Ausdruck: Das Arbeitsheft ist der perfekte </w:t>
      </w:r>
      <w:r w:rsidRPr="006D0FE4">
        <w:rPr>
          <w:rFonts w:ascii="Verdana" w:hAnsi="Verdana"/>
          <w:b/>
          <w:bCs/>
          <w:sz w:val="18"/>
          <w:szCs w:val="18"/>
        </w:rPr>
        <w:t>Guide vor, während und nach der Messe</w:t>
      </w:r>
      <w:r w:rsidR="00B04C18">
        <w:rPr>
          <w:rFonts w:ascii="Verdana" w:hAnsi="Verdana"/>
          <w:sz w:val="18"/>
          <w:szCs w:val="18"/>
        </w:rPr>
        <w:t xml:space="preserve"> und kann</w:t>
      </w:r>
      <w:r w:rsidRPr="006D0FE4">
        <w:rPr>
          <w:rFonts w:ascii="Verdana" w:hAnsi="Verdana"/>
          <w:sz w:val="18"/>
          <w:szCs w:val="18"/>
        </w:rPr>
        <w:t xml:space="preserve"> </w:t>
      </w:r>
      <w:hyperlink r:id="rId9" w:history="1">
        <w:r w:rsidR="00B04C18">
          <w:rPr>
            <w:rStyle w:val="Hyperlink"/>
            <w:rFonts w:ascii="Verdana" w:hAnsi="Verdana"/>
            <w:color w:val="auto"/>
            <w:sz w:val="18"/>
            <w:szCs w:val="18"/>
          </w:rPr>
          <w:t>h</w:t>
        </w:r>
        <w:r w:rsidRPr="006D0FE4">
          <w:rPr>
            <w:rStyle w:val="Hyperlink"/>
            <w:rFonts w:ascii="Verdana" w:hAnsi="Verdana"/>
            <w:color w:val="auto"/>
            <w:sz w:val="18"/>
            <w:szCs w:val="18"/>
          </w:rPr>
          <w:t>ier</w:t>
        </w:r>
      </w:hyperlink>
      <w:r w:rsidRPr="006D0FE4">
        <w:rPr>
          <w:rFonts w:ascii="Verdana" w:hAnsi="Verdana"/>
          <w:sz w:val="18"/>
          <w:szCs w:val="18"/>
        </w:rPr>
        <w:t xml:space="preserve"> </w:t>
      </w:r>
      <w:r w:rsidR="00B04C18">
        <w:rPr>
          <w:rFonts w:ascii="Verdana" w:hAnsi="Verdana"/>
          <w:sz w:val="18"/>
          <w:szCs w:val="18"/>
        </w:rPr>
        <w:t xml:space="preserve">heruntergeladen werden. </w:t>
      </w:r>
      <w:r w:rsidRPr="006D0FE4">
        <w:rPr>
          <w:rFonts w:ascii="Verdana" w:hAnsi="Verdana"/>
          <w:sz w:val="18"/>
          <w:szCs w:val="18"/>
        </w:rPr>
        <w:t xml:space="preserve"> </w:t>
      </w:r>
    </w:p>
    <w:p w14:paraId="7D17B01D" w14:textId="77777777" w:rsidR="00825B53" w:rsidRPr="006D0FE4" w:rsidRDefault="00825B53" w:rsidP="00C245B1">
      <w:pPr>
        <w:pStyle w:val="Listenabsatz"/>
        <w:rPr>
          <w:rFonts w:ascii="Verdana" w:hAnsi="Verdana"/>
          <w:sz w:val="18"/>
          <w:szCs w:val="18"/>
        </w:rPr>
      </w:pPr>
    </w:p>
    <w:p w14:paraId="6B35B1D1" w14:textId="5F59C8BB" w:rsidR="00464BDA" w:rsidRPr="006D0FE4" w:rsidRDefault="00464BDA" w:rsidP="0003107B">
      <w:pPr>
        <w:tabs>
          <w:tab w:val="left" w:pos="4253"/>
        </w:tabs>
        <w:rPr>
          <w:rFonts w:ascii="Verdana" w:hAnsi="Verdana"/>
          <w:b/>
          <w:bCs/>
          <w:sz w:val="18"/>
          <w:szCs w:val="18"/>
        </w:rPr>
      </w:pPr>
      <w:r w:rsidRPr="006D0FE4">
        <w:rPr>
          <w:rFonts w:ascii="Verdana" w:hAnsi="Verdana"/>
          <w:b/>
          <w:bCs/>
          <w:sz w:val="18"/>
          <w:szCs w:val="18"/>
        </w:rPr>
        <w:t>Führungen in Fremdsprachen</w:t>
      </w:r>
    </w:p>
    <w:p w14:paraId="0F78848E" w14:textId="20229EE0" w:rsidR="00003F2C" w:rsidRPr="006D0FE4" w:rsidRDefault="00162239" w:rsidP="0003107B">
      <w:pPr>
        <w:tabs>
          <w:tab w:val="left" w:pos="4253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Für </w:t>
      </w:r>
      <w:r w:rsidR="004415C6" w:rsidRPr="006D0FE4">
        <w:rPr>
          <w:rFonts w:ascii="Verdana" w:hAnsi="Verdana"/>
          <w:sz w:val="18"/>
          <w:szCs w:val="18"/>
        </w:rPr>
        <w:t>fremdsprachige</w:t>
      </w:r>
      <w:r w:rsidRPr="006D0FE4"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 w:rsidRPr="006D0FE4">
        <w:rPr>
          <w:rFonts w:ascii="Verdana" w:hAnsi="Verdana"/>
          <w:sz w:val="18"/>
          <w:szCs w:val="18"/>
        </w:rPr>
        <w:t>Besucher</w:t>
      </w:r>
      <w:r w:rsidR="00886826" w:rsidRPr="006D0FE4">
        <w:rPr>
          <w:rFonts w:ascii="Verdana" w:hAnsi="Verdana"/>
          <w:sz w:val="18"/>
          <w:szCs w:val="18"/>
        </w:rPr>
        <w:t>:</w:t>
      </w:r>
      <w:r w:rsidRPr="006D0FE4">
        <w:rPr>
          <w:rFonts w:ascii="Verdana" w:hAnsi="Verdana"/>
          <w:sz w:val="18"/>
          <w:szCs w:val="18"/>
        </w:rPr>
        <w:t>innen</w:t>
      </w:r>
      <w:proofErr w:type="spellEnd"/>
      <w:proofErr w:type="gramEnd"/>
      <w:r w:rsidRPr="006D0FE4">
        <w:rPr>
          <w:rFonts w:ascii="Verdana" w:hAnsi="Verdana"/>
          <w:sz w:val="18"/>
          <w:szCs w:val="18"/>
        </w:rPr>
        <w:t xml:space="preserve"> </w:t>
      </w:r>
      <w:r w:rsidR="00825B53" w:rsidRPr="006D0FE4">
        <w:rPr>
          <w:rFonts w:ascii="Verdana" w:hAnsi="Verdana"/>
          <w:sz w:val="18"/>
          <w:szCs w:val="18"/>
        </w:rPr>
        <w:t>bietet die OBA in Zusammenarbeit mit der kantonalen Berufs</w:t>
      </w:r>
      <w:r w:rsidR="00003F2C" w:rsidRPr="006D0FE4">
        <w:rPr>
          <w:rFonts w:ascii="Verdana" w:hAnsi="Verdana"/>
          <w:sz w:val="18"/>
          <w:szCs w:val="18"/>
        </w:rPr>
        <w:t>-, Studien- und Laufbahn</w:t>
      </w:r>
      <w:r w:rsidR="00825B53" w:rsidRPr="006D0FE4">
        <w:rPr>
          <w:rFonts w:ascii="Verdana" w:hAnsi="Verdana"/>
          <w:sz w:val="18"/>
          <w:szCs w:val="18"/>
        </w:rPr>
        <w:t xml:space="preserve">beratung Führungen in </w:t>
      </w:r>
      <w:r w:rsidR="00BA6F42" w:rsidRPr="006D0FE4">
        <w:rPr>
          <w:rFonts w:ascii="Verdana" w:hAnsi="Verdana"/>
          <w:sz w:val="18"/>
          <w:szCs w:val="18"/>
        </w:rPr>
        <w:t>verschiedenen</w:t>
      </w:r>
      <w:r w:rsidR="00825B53" w:rsidRPr="006D0FE4">
        <w:rPr>
          <w:rFonts w:ascii="Verdana" w:hAnsi="Verdana"/>
          <w:sz w:val="18"/>
          <w:szCs w:val="18"/>
        </w:rPr>
        <w:t xml:space="preserve"> Fremdsprachen durch die Messe an.</w:t>
      </w:r>
      <w:r w:rsidRPr="006D0FE4">
        <w:rPr>
          <w:rFonts w:ascii="Verdana" w:hAnsi="Verdana"/>
          <w:sz w:val="18"/>
          <w:szCs w:val="18"/>
        </w:rPr>
        <w:t xml:space="preserve"> </w:t>
      </w:r>
      <w:r w:rsidR="0003107B" w:rsidRPr="006D0FE4">
        <w:rPr>
          <w:rFonts w:ascii="Verdana" w:hAnsi="Verdana"/>
          <w:sz w:val="18"/>
          <w:szCs w:val="18"/>
        </w:rPr>
        <w:t>Die Führungen dauern rund eine Stunde und sind kostenlos. Eine Anmeldung ist nicht notwendig.</w:t>
      </w:r>
    </w:p>
    <w:p w14:paraId="7FBF9613" w14:textId="2847DD38" w:rsidR="00825B53" w:rsidRPr="006D0FE4" w:rsidRDefault="000C3153" w:rsidP="00E864CD">
      <w:pPr>
        <w:rPr>
          <w:rFonts w:ascii="Verdana" w:hAnsi="Verdana"/>
          <w:b/>
          <w:bCs/>
          <w:sz w:val="18"/>
          <w:szCs w:val="18"/>
        </w:rPr>
      </w:pPr>
      <w:r w:rsidRPr="006D0FE4">
        <w:rPr>
          <w:rFonts w:ascii="Verdana" w:hAnsi="Verdana"/>
          <w:b/>
          <w:bCs/>
          <w:sz w:val="18"/>
          <w:szCs w:val="18"/>
        </w:rPr>
        <w:t xml:space="preserve">Samstag, </w:t>
      </w:r>
      <w:r w:rsidR="00BA6F42" w:rsidRPr="006D0FE4">
        <w:rPr>
          <w:rFonts w:ascii="Verdana" w:hAnsi="Verdana"/>
          <w:b/>
          <w:bCs/>
          <w:sz w:val="18"/>
          <w:szCs w:val="18"/>
        </w:rPr>
        <w:t>2</w:t>
      </w:r>
      <w:r w:rsidR="00DA61FB" w:rsidRPr="006D0FE4">
        <w:rPr>
          <w:rFonts w:ascii="Verdana" w:hAnsi="Verdana"/>
          <w:b/>
          <w:bCs/>
          <w:sz w:val="18"/>
          <w:szCs w:val="18"/>
        </w:rPr>
        <w:t>. September 202</w:t>
      </w:r>
      <w:r w:rsidR="00BA6F42" w:rsidRPr="006D0FE4">
        <w:rPr>
          <w:rFonts w:ascii="Verdana" w:hAnsi="Verdana"/>
          <w:b/>
          <w:bCs/>
          <w:sz w:val="18"/>
          <w:szCs w:val="18"/>
        </w:rPr>
        <w:t>3</w:t>
      </w:r>
      <w:r w:rsidR="00825B53" w:rsidRPr="006D0FE4">
        <w:rPr>
          <w:rFonts w:ascii="Verdana" w:hAnsi="Verdana"/>
          <w:b/>
          <w:bCs/>
          <w:sz w:val="18"/>
          <w:szCs w:val="18"/>
        </w:rPr>
        <w:t xml:space="preserve">, Treffpunkt: </w:t>
      </w:r>
      <w:r w:rsidR="00BA6F42" w:rsidRPr="006D0FE4">
        <w:rPr>
          <w:rFonts w:ascii="Verdana" w:hAnsi="Verdana"/>
          <w:b/>
          <w:bCs/>
          <w:sz w:val="18"/>
          <w:szCs w:val="18"/>
        </w:rPr>
        <w:t>Eingang D (St. Jakob-Strasse 94)</w:t>
      </w:r>
    </w:p>
    <w:p w14:paraId="73ED44AB" w14:textId="16F296D3" w:rsidR="00E864CD" w:rsidRPr="006D0FE4" w:rsidRDefault="00DA61FB" w:rsidP="00E864CD">
      <w:pPr>
        <w:pStyle w:val="Listenabsatz"/>
        <w:numPr>
          <w:ilvl w:val="0"/>
          <w:numId w:val="3"/>
        </w:numPr>
        <w:tabs>
          <w:tab w:val="left" w:pos="4536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10.15 Uhr</w:t>
      </w:r>
      <w:r w:rsidR="00511D34" w:rsidRPr="006D0FE4">
        <w:rPr>
          <w:rFonts w:ascii="Verdana" w:hAnsi="Verdana"/>
          <w:sz w:val="18"/>
          <w:szCs w:val="18"/>
        </w:rPr>
        <w:t xml:space="preserve"> &amp; </w:t>
      </w:r>
      <w:r w:rsidR="00003F2C" w:rsidRPr="006D0FE4">
        <w:rPr>
          <w:rFonts w:ascii="Verdana" w:hAnsi="Verdana"/>
          <w:sz w:val="18"/>
          <w:szCs w:val="18"/>
        </w:rPr>
        <w:t>16.00 Uhr</w:t>
      </w:r>
      <w:r w:rsidR="00825B53" w:rsidRPr="006D0FE4">
        <w:rPr>
          <w:rFonts w:ascii="Verdana" w:hAnsi="Verdana"/>
          <w:sz w:val="18"/>
          <w:szCs w:val="18"/>
        </w:rPr>
        <w:t xml:space="preserve"> </w:t>
      </w:r>
      <w:r w:rsidR="00BA6F42" w:rsidRPr="006D0FE4">
        <w:rPr>
          <w:rFonts w:ascii="Verdana" w:hAnsi="Verdana"/>
          <w:sz w:val="18"/>
          <w:szCs w:val="18"/>
        </w:rPr>
        <w:t>Ukrainisch</w:t>
      </w:r>
    </w:p>
    <w:p w14:paraId="7070585E" w14:textId="1A969FB5" w:rsidR="00E864CD" w:rsidRPr="006D0FE4" w:rsidRDefault="00DA61FB" w:rsidP="00E864CD">
      <w:pPr>
        <w:pStyle w:val="Listenabsatz"/>
        <w:numPr>
          <w:ilvl w:val="0"/>
          <w:numId w:val="3"/>
        </w:numPr>
        <w:tabs>
          <w:tab w:val="left" w:pos="4536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11.30 Uhr Tigrinya</w:t>
      </w:r>
    </w:p>
    <w:p w14:paraId="20FAFEEB" w14:textId="1F79B21B" w:rsidR="00E864CD" w:rsidRPr="006D0FE4" w:rsidRDefault="00DA61FB" w:rsidP="00E864CD">
      <w:pPr>
        <w:pStyle w:val="Listenabsatz"/>
        <w:numPr>
          <w:ilvl w:val="0"/>
          <w:numId w:val="3"/>
        </w:numPr>
        <w:tabs>
          <w:tab w:val="left" w:pos="4536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13.</w:t>
      </w:r>
      <w:r w:rsidR="00BA6F42" w:rsidRPr="006D0FE4">
        <w:rPr>
          <w:rFonts w:ascii="Verdana" w:hAnsi="Verdana"/>
          <w:sz w:val="18"/>
          <w:szCs w:val="18"/>
        </w:rPr>
        <w:t>0</w:t>
      </w:r>
      <w:r w:rsidRPr="006D0FE4">
        <w:rPr>
          <w:rFonts w:ascii="Verdana" w:hAnsi="Verdana"/>
          <w:sz w:val="18"/>
          <w:szCs w:val="18"/>
        </w:rPr>
        <w:t xml:space="preserve">0 Uhr </w:t>
      </w:r>
      <w:r w:rsidR="00BA6F42" w:rsidRPr="006D0FE4">
        <w:rPr>
          <w:rFonts w:ascii="Verdana" w:hAnsi="Verdana"/>
          <w:sz w:val="18"/>
          <w:szCs w:val="18"/>
        </w:rPr>
        <w:t>Arabisch</w:t>
      </w:r>
    </w:p>
    <w:p w14:paraId="7A414EED" w14:textId="1AB27700" w:rsidR="00BA6F42" w:rsidRPr="006D0FE4" w:rsidRDefault="00E864CD" w:rsidP="00BA6F42">
      <w:pPr>
        <w:pStyle w:val="Listenabsatz"/>
        <w:numPr>
          <w:ilvl w:val="0"/>
          <w:numId w:val="3"/>
        </w:numPr>
        <w:tabs>
          <w:tab w:val="left" w:pos="4536"/>
        </w:tabs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14.30 Uhr </w:t>
      </w:r>
      <w:r w:rsidR="00C41DD4" w:rsidRPr="006D0FE4">
        <w:rPr>
          <w:rFonts w:ascii="Verdana" w:hAnsi="Verdana"/>
          <w:sz w:val="18"/>
          <w:szCs w:val="18"/>
        </w:rPr>
        <w:t>Farsi/Persisch</w:t>
      </w:r>
    </w:p>
    <w:p w14:paraId="75636D32" w14:textId="2A069A37" w:rsidR="00F21541" w:rsidRPr="006D0FE4" w:rsidRDefault="00F21541" w:rsidP="000C3153">
      <w:pPr>
        <w:tabs>
          <w:tab w:val="left" w:pos="4253"/>
        </w:tabs>
        <w:rPr>
          <w:rFonts w:ascii="Verdana" w:hAnsi="Verdana"/>
          <w:sz w:val="18"/>
          <w:szCs w:val="18"/>
        </w:rPr>
      </w:pPr>
    </w:p>
    <w:p w14:paraId="4A7BF1DD" w14:textId="318116D0" w:rsidR="00AC6C2D" w:rsidRPr="006D0FE4" w:rsidRDefault="00AC6C2D" w:rsidP="00825B53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 xml:space="preserve">Die Ostschweizer Bildungs-Ausstellung lohnt sich für alle: </w:t>
      </w:r>
      <w:r w:rsidR="00857435" w:rsidRPr="006D0FE4">
        <w:rPr>
          <w:rFonts w:ascii="Verdana" w:hAnsi="Verdana"/>
          <w:sz w:val="18"/>
          <w:szCs w:val="18"/>
        </w:rPr>
        <w:t>Probieren Sie Berufe vor Ort aus und erleben Sie diese interaktiv a</w:t>
      </w:r>
      <w:r w:rsidR="006D0FE4" w:rsidRPr="006D0FE4">
        <w:rPr>
          <w:rFonts w:ascii="Verdana" w:hAnsi="Verdana"/>
          <w:sz w:val="18"/>
          <w:szCs w:val="18"/>
        </w:rPr>
        <w:t>n</w:t>
      </w:r>
      <w:r w:rsidR="00857435" w:rsidRPr="006D0FE4">
        <w:rPr>
          <w:rFonts w:ascii="Verdana" w:hAnsi="Verdana"/>
          <w:sz w:val="18"/>
          <w:szCs w:val="18"/>
        </w:rPr>
        <w:t xml:space="preserve"> </w:t>
      </w:r>
      <w:r w:rsidR="00162239" w:rsidRPr="006D0FE4">
        <w:rPr>
          <w:rFonts w:ascii="Verdana" w:hAnsi="Verdana"/>
          <w:sz w:val="18"/>
          <w:szCs w:val="18"/>
        </w:rPr>
        <w:t xml:space="preserve">der </w:t>
      </w:r>
      <w:r w:rsidR="00857435" w:rsidRPr="006D0FE4">
        <w:rPr>
          <w:rFonts w:ascii="Verdana" w:hAnsi="Verdana"/>
          <w:sz w:val="18"/>
          <w:szCs w:val="18"/>
        </w:rPr>
        <w:t>OBA 202</w:t>
      </w:r>
      <w:r w:rsidR="00215D54" w:rsidRPr="006D0FE4">
        <w:rPr>
          <w:rFonts w:ascii="Verdana" w:hAnsi="Verdana"/>
          <w:sz w:val="18"/>
          <w:szCs w:val="18"/>
        </w:rPr>
        <w:t>3</w:t>
      </w:r>
      <w:r w:rsidR="00857435" w:rsidRPr="006D0FE4">
        <w:rPr>
          <w:rFonts w:ascii="Verdana" w:hAnsi="Verdana"/>
          <w:sz w:val="18"/>
          <w:szCs w:val="18"/>
        </w:rPr>
        <w:t>!</w:t>
      </w:r>
      <w:r w:rsidR="00003F2C" w:rsidRPr="006D0FE4">
        <w:rPr>
          <w:rFonts w:ascii="Verdana" w:hAnsi="Verdana"/>
          <w:sz w:val="18"/>
          <w:szCs w:val="18"/>
        </w:rPr>
        <w:t xml:space="preserve"> </w:t>
      </w:r>
      <w:r w:rsidR="00162239" w:rsidRPr="006D0FE4">
        <w:rPr>
          <w:rFonts w:ascii="Verdana" w:hAnsi="Verdana"/>
          <w:sz w:val="18"/>
          <w:szCs w:val="18"/>
        </w:rPr>
        <w:t>Entdecken Sie</w:t>
      </w:r>
      <w:r w:rsidR="00857435" w:rsidRPr="006D0FE4">
        <w:rPr>
          <w:rFonts w:ascii="Verdana" w:hAnsi="Verdana"/>
          <w:sz w:val="18"/>
          <w:szCs w:val="18"/>
        </w:rPr>
        <w:t xml:space="preserve"> zahlreiche</w:t>
      </w:r>
      <w:r w:rsidR="00825B53" w:rsidRPr="006D0FE4">
        <w:rPr>
          <w:rFonts w:ascii="Verdana" w:hAnsi="Verdana"/>
          <w:sz w:val="18"/>
          <w:szCs w:val="18"/>
        </w:rPr>
        <w:t xml:space="preserve"> kostenlose </w:t>
      </w:r>
      <w:r w:rsidR="00825B53" w:rsidRPr="006D0FE4">
        <w:rPr>
          <w:rFonts w:ascii="Verdana" w:hAnsi="Verdana"/>
          <w:b/>
          <w:sz w:val="18"/>
          <w:szCs w:val="18"/>
        </w:rPr>
        <w:t>Highlights</w:t>
      </w:r>
      <w:r w:rsidRPr="006D0FE4">
        <w:rPr>
          <w:rFonts w:ascii="Verdana" w:hAnsi="Verdana"/>
          <w:sz w:val="18"/>
          <w:szCs w:val="18"/>
        </w:rPr>
        <w:t xml:space="preserve">, wie zum Beispiel eine </w:t>
      </w:r>
      <w:r w:rsidR="00825B53" w:rsidRPr="006D0FE4">
        <w:rPr>
          <w:rFonts w:ascii="Verdana" w:hAnsi="Verdana"/>
          <w:sz w:val="18"/>
          <w:szCs w:val="18"/>
        </w:rPr>
        <w:t>Berufswahlanalyse, Probe-Bewerbungsgespräche</w:t>
      </w:r>
      <w:r w:rsidR="00762538" w:rsidRPr="006D0FE4">
        <w:rPr>
          <w:rFonts w:ascii="Verdana" w:hAnsi="Verdana"/>
          <w:sz w:val="18"/>
          <w:szCs w:val="18"/>
        </w:rPr>
        <w:t xml:space="preserve">, </w:t>
      </w:r>
      <w:r w:rsidR="00162239" w:rsidRPr="006D0FE4">
        <w:rPr>
          <w:rFonts w:ascii="Verdana" w:hAnsi="Verdana"/>
          <w:sz w:val="18"/>
          <w:szCs w:val="18"/>
        </w:rPr>
        <w:t xml:space="preserve">Knipsen von </w:t>
      </w:r>
      <w:r w:rsidR="00762538" w:rsidRPr="006D0FE4">
        <w:rPr>
          <w:rFonts w:ascii="Verdana" w:hAnsi="Verdana"/>
          <w:sz w:val="18"/>
          <w:szCs w:val="18"/>
        </w:rPr>
        <w:t>Bewerb</w:t>
      </w:r>
      <w:r w:rsidR="00162239" w:rsidRPr="006D0FE4">
        <w:rPr>
          <w:rFonts w:ascii="Verdana" w:hAnsi="Verdana"/>
          <w:sz w:val="18"/>
          <w:szCs w:val="18"/>
        </w:rPr>
        <w:t>ungsfotos, Laufbahnberatung und noch vieles mehr.</w:t>
      </w:r>
    </w:p>
    <w:p w14:paraId="4F3C4504" w14:textId="77777777" w:rsidR="00464BDA" w:rsidRPr="006D0FE4" w:rsidRDefault="00464BDA" w:rsidP="00825B53">
      <w:pPr>
        <w:rPr>
          <w:rFonts w:ascii="Verdana" w:hAnsi="Verdana"/>
          <w:sz w:val="18"/>
          <w:szCs w:val="18"/>
        </w:rPr>
      </w:pPr>
    </w:p>
    <w:p w14:paraId="0FFA8E92" w14:textId="5BFBD30A" w:rsidR="00825B53" w:rsidRPr="006D0FE4" w:rsidRDefault="00825B53" w:rsidP="00825B53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Während Ihre Kinder durch die OBA stöbern</w:t>
      </w:r>
      <w:r w:rsidR="00A61516" w:rsidRPr="006D0FE4">
        <w:rPr>
          <w:rFonts w:ascii="Verdana" w:hAnsi="Verdana"/>
          <w:sz w:val="18"/>
          <w:szCs w:val="18"/>
        </w:rPr>
        <w:t>,</w:t>
      </w:r>
      <w:r w:rsidR="00762538" w:rsidRPr="006D0FE4">
        <w:rPr>
          <w:rFonts w:ascii="Verdana" w:hAnsi="Verdana"/>
          <w:sz w:val="18"/>
          <w:szCs w:val="18"/>
        </w:rPr>
        <w:t xml:space="preserve"> sind auch Sie herzlich eingeladen Ihre </w:t>
      </w:r>
      <w:r w:rsidR="00162239" w:rsidRPr="006D0FE4">
        <w:rPr>
          <w:rFonts w:ascii="Verdana" w:hAnsi="Verdana"/>
          <w:sz w:val="18"/>
          <w:szCs w:val="18"/>
        </w:rPr>
        <w:t>eigene Karriere zu fördern</w:t>
      </w:r>
      <w:r w:rsidRPr="006D0FE4">
        <w:rPr>
          <w:rFonts w:ascii="Verdana" w:hAnsi="Verdana"/>
          <w:sz w:val="18"/>
          <w:szCs w:val="18"/>
        </w:rPr>
        <w:t xml:space="preserve">. Informieren Sie sich über rund 600 Weiterbildungsangebote oder wie ein Quereinstieg in </w:t>
      </w:r>
      <w:r w:rsidR="00DB1EFA" w:rsidRPr="006D0FE4">
        <w:rPr>
          <w:rFonts w:ascii="Verdana" w:hAnsi="Verdana"/>
          <w:sz w:val="18"/>
          <w:szCs w:val="18"/>
        </w:rPr>
        <w:t>I</w:t>
      </w:r>
      <w:r w:rsidRPr="006D0FE4">
        <w:rPr>
          <w:rFonts w:ascii="Verdana" w:hAnsi="Verdana"/>
          <w:sz w:val="18"/>
          <w:szCs w:val="18"/>
        </w:rPr>
        <w:t>hren Traumberuf gelingt.</w:t>
      </w:r>
    </w:p>
    <w:p w14:paraId="1A3C1E01" w14:textId="654F9743" w:rsidR="00825B53" w:rsidRPr="006D0FE4" w:rsidRDefault="00825B53" w:rsidP="00825B53">
      <w:pPr>
        <w:rPr>
          <w:rFonts w:ascii="Verdana" w:hAnsi="Verdana"/>
          <w:sz w:val="18"/>
          <w:szCs w:val="18"/>
        </w:rPr>
      </w:pPr>
    </w:p>
    <w:p w14:paraId="396AD01D" w14:textId="3802C5E3" w:rsidR="00567288" w:rsidRPr="006D0FE4" w:rsidRDefault="00567288" w:rsidP="00825B53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sz w:val="18"/>
          <w:szCs w:val="18"/>
        </w:rPr>
        <w:t>Wir freuen uns auf Sie!</w:t>
      </w:r>
    </w:p>
    <w:p w14:paraId="5D6E77B2" w14:textId="77777777" w:rsidR="00567288" w:rsidRPr="006D0FE4" w:rsidRDefault="00567288" w:rsidP="00825B53">
      <w:pPr>
        <w:rPr>
          <w:rFonts w:ascii="Verdana" w:hAnsi="Verdana"/>
          <w:sz w:val="18"/>
          <w:szCs w:val="18"/>
        </w:rPr>
      </w:pPr>
    </w:p>
    <w:p w14:paraId="6B0DEC99" w14:textId="56A3443B" w:rsidR="00A003C1" w:rsidRPr="006D0FE4" w:rsidRDefault="00825B53" w:rsidP="00A87859">
      <w:pPr>
        <w:rPr>
          <w:rStyle w:val="Hyperlink"/>
          <w:rFonts w:ascii="Verdana" w:hAnsi="Verdana"/>
          <w:sz w:val="18"/>
          <w:szCs w:val="18"/>
          <w:u w:val="none"/>
        </w:rPr>
      </w:pPr>
      <w:r w:rsidRPr="006D0FE4">
        <w:rPr>
          <w:rFonts w:ascii="Verdana" w:hAnsi="Verdana"/>
          <w:sz w:val="18"/>
          <w:szCs w:val="18"/>
        </w:rPr>
        <w:t>Alle Info</w:t>
      </w:r>
      <w:r w:rsidR="0047712F" w:rsidRPr="006D0FE4">
        <w:rPr>
          <w:rFonts w:ascii="Verdana" w:hAnsi="Verdana"/>
          <w:sz w:val="18"/>
          <w:szCs w:val="18"/>
        </w:rPr>
        <w:t>rmationen</w:t>
      </w:r>
      <w:r w:rsidRPr="006D0FE4">
        <w:rPr>
          <w:rFonts w:ascii="Verdana" w:hAnsi="Verdana"/>
          <w:sz w:val="18"/>
          <w:szCs w:val="18"/>
        </w:rPr>
        <w:t xml:space="preserve"> zur OBA </w:t>
      </w:r>
      <w:r w:rsidR="00D568FB" w:rsidRPr="006D0FE4">
        <w:rPr>
          <w:rFonts w:ascii="Verdana" w:hAnsi="Verdana"/>
          <w:sz w:val="18"/>
          <w:szCs w:val="18"/>
        </w:rPr>
        <w:t xml:space="preserve">finden Sie </w:t>
      </w:r>
      <w:r w:rsidRPr="006D0FE4">
        <w:rPr>
          <w:rFonts w:ascii="Verdana" w:hAnsi="Verdana"/>
          <w:sz w:val="18"/>
          <w:szCs w:val="18"/>
        </w:rPr>
        <w:t xml:space="preserve">unter </w:t>
      </w:r>
      <w:hyperlink r:id="rId10" w:history="1">
        <w:r w:rsidRPr="006D0FE4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www.oba-sg.ch/eltern</w:t>
        </w:r>
      </w:hyperlink>
      <w:bookmarkEnd w:id="0"/>
      <w:r w:rsidR="00D568FB" w:rsidRPr="006D0FE4">
        <w:rPr>
          <w:rStyle w:val="Hyperlink"/>
          <w:rFonts w:ascii="Verdana" w:hAnsi="Verdana"/>
          <w:color w:val="auto"/>
          <w:sz w:val="18"/>
          <w:szCs w:val="18"/>
        </w:rPr>
        <w:t>.</w:t>
      </w:r>
      <w:r w:rsidR="00A003C1" w:rsidRPr="006D0FE4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 </w:t>
      </w:r>
    </w:p>
    <w:p w14:paraId="507D6F8A" w14:textId="1F704866" w:rsidR="00A003C1" w:rsidRPr="006D0FE4" w:rsidRDefault="00A003C1" w:rsidP="00A87859">
      <w:pPr>
        <w:rPr>
          <w:rFonts w:ascii="Verdana" w:hAnsi="Verdana"/>
          <w:sz w:val="18"/>
          <w:szCs w:val="18"/>
        </w:rPr>
      </w:pPr>
      <w:r w:rsidRPr="006D0FE4">
        <w:rPr>
          <w:rFonts w:ascii="Verdana" w:hAnsi="Verdana"/>
          <w:b/>
          <w:bCs/>
          <w:sz w:val="18"/>
          <w:szCs w:val="18"/>
        </w:rPr>
        <w:t>Eintritt kostenlos</w:t>
      </w:r>
      <w:r w:rsidRPr="006D0FE4">
        <w:rPr>
          <w:rFonts w:ascii="Verdana" w:hAnsi="Verdana"/>
          <w:sz w:val="18"/>
          <w:szCs w:val="18"/>
        </w:rPr>
        <w:t xml:space="preserve"> – neu mit Tickets unter</w:t>
      </w:r>
      <w:r w:rsidRPr="006D0FE4">
        <w:rPr>
          <w:rFonts w:ascii="Verdana" w:hAnsi="Verdana"/>
          <w:b/>
          <w:bCs/>
          <w:sz w:val="18"/>
          <w:szCs w:val="18"/>
        </w:rPr>
        <w:t xml:space="preserve"> </w:t>
      </w:r>
      <w:hyperlink r:id="rId11" w:history="1">
        <w:r w:rsidRPr="006D0FE4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oba-sg.ch/</w:t>
        </w:r>
        <w:proofErr w:type="spellStart"/>
        <w:r w:rsidRPr="006D0FE4">
          <w:rPr>
            <w:rStyle w:val="Hyperlink"/>
            <w:rFonts w:ascii="Verdana" w:hAnsi="Verdana"/>
            <w:b/>
            <w:bCs/>
            <w:color w:val="auto"/>
            <w:sz w:val="18"/>
            <w:szCs w:val="18"/>
          </w:rPr>
          <w:t>tickets</w:t>
        </w:r>
        <w:proofErr w:type="spellEnd"/>
      </w:hyperlink>
      <w:r w:rsidRPr="006D0FE4">
        <w:rPr>
          <w:rFonts w:ascii="Verdana" w:hAnsi="Verdana"/>
          <w:sz w:val="18"/>
          <w:szCs w:val="18"/>
        </w:rPr>
        <w:t xml:space="preserve"> – jetzt Familienticket sichern! </w:t>
      </w:r>
    </w:p>
    <w:sectPr w:rsidR="00A003C1" w:rsidRPr="006D0FE4" w:rsidSect="00E02830">
      <w:headerReference w:type="first" r:id="rId12"/>
      <w:footerReference w:type="first" r:id="rId13"/>
      <w:pgSz w:w="11906" w:h="16838"/>
      <w:pgMar w:top="851" w:right="1418" w:bottom="1134" w:left="1418" w:header="73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4456" w14:textId="77777777" w:rsidR="00A87859" w:rsidRDefault="00A87859" w:rsidP="008122BE">
      <w:pPr>
        <w:spacing w:line="240" w:lineRule="auto"/>
      </w:pPr>
      <w:r>
        <w:separator/>
      </w:r>
    </w:p>
  </w:endnote>
  <w:endnote w:type="continuationSeparator" w:id="0">
    <w:p w14:paraId="1914FBF8" w14:textId="77777777" w:rsidR="00A87859" w:rsidRDefault="00A87859" w:rsidP="00812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8DC5" w14:textId="77777777" w:rsidR="00F25E36" w:rsidRDefault="00F25E36">
    <w:pPr>
      <w:pStyle w:val="Fuzeil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8B585DA" wp14:editId="26DCE120">
          <wp:simplePos x="0" y="0"/>
          <wp:positionH relativeFrom="page">
            <wp:posOffset>5579745</wp:posOffset>
          </wp:positionH>
          <wp:positionV relativeFrom="page">
            <wp:posOffset>10117455</wp:posOffset>
          </wp:positionV>
          <wp:extent cx="1994400" cy="316800"/>
          <wp:effectExtent l="0" t="0" r="0" b="762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4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FB3B" w14:textId="77777777" w:rsidR="00A87859" w:rsidRDefault="00A87859" w:rsidP="008122BE">
      <w:pPr>
        <w:spacing w:line="240" w:lineRule="auto"/>
      </w:pPr>
      <w:r>
        <w:separator/>
      </w:r>
    </w:p>
  </w:footnote>
  <w:footnote w:type="continuationSeparator" w:id="0">
    <w:p w14:paraId="6F5B14E8" w14:textId="77777777" w:rsidR="00A87859" w:rsidRDefault="00A87859" w:rsidP="00812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63C6" w14:textId="77777777" w:rsidR="00F25E36" w:rsidRDefault="00BB326A">
    <w:pPr>
      <w:pStyle w:val="Kopfzeile"/>
    </w:pPr>
    <w:r>
      <w:rPr>
        <w:noProof/>
      </w:rPr>
      <w:pict w14:anchorId="73A915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8433" type="#_x0000_t75" style="position:absolute;margin-left:389.5pt;margin-top:1.1pt;width:78.4pt;height:66.5pt;z-index:-251658240;mso-position-horizontal-relative:text;mso-position-vertical-relative:text;mso-width-relative:page;mso-height-relative:page">
          <v:imagedata r:id="rId1" o:title="oba_logo_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82E4C"/>
    <w:multiLevelType w:val="hybridMultilevel"/>
    <w:tmpl w:val="ECAC19A4"/>
    <w:lvl w:ilvl="0" w:tplc="0807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53A0CDF"/>
    <w:multiLevelType w:val="hybridMultilevel"/>
    <w:tmpl w:val="357ADCA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37019"/>
    <w:multiLevelType w:val="hybridMultilevel"/>
    <w:tmpl w:val="596E3264"/>
    <w:lvl w:ilvl="0" w:tplc="08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32221F9"/>
    <w:multiLevelType w:val="hybridMultilevel"/>
    <w:tmpl w:val="1D92CAF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878738">
    <w:abstractNumId w:val="3"/>
  </w:num>
  <w:num w:numId="2" w16cid:durableId="2113091120">
    <w:abstractNumId w:val="0"/>
  </w:num>
  <w:num w:numId="3" w16cid:durableId="1204446325">
    <w:abstractNumId w:val="1"/>
  </w:num>
  <w:num w:numId="4" w16cid:durableId="70007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8434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59"/>
    <w:rsid w:val="00003F2C"/>
    <w:rsid w:val="0002730E"/>
    <w:rsid w:val="0003107B"/>
    <w:rsid w:val="00071C5C"/>
    <w:rsid w:val="000B2371"/>
    <w:rsid w:val="000C3153"/>
    <w:rsid w:val="0010146F"/>
    <w:rsid w:val="00113B8A"/>
    <w:rsid w:val="00114012"/>
    <w:rsid w:val="00162239"/>
    <w:rsid w:val="00206D22"/>
    <w:rsid w:val="00215D54"/>
    <w:rsid w:val="0022477F"/>
    <w:rsid w:val="002468C5"/>
    <w:rsid w:val="00264BEF"/>
    <w:rsid w:val="002C0D47"/>
    <w:rsid w:val="00331474"/>
    <w:rsid w:val="0035212F"/>
    <w:rsid w:val="003C6306"/>
    <w:rsid w:val="004059BD"/>
    <w:rsid w:val="0042230E"/>
    <w:rsid w:val="004415C6"/>
    <w:rsid w:val="00447ACB"/>
    <w:rsid w:val="00464BDA"/>
    <w:rsid w:val="0047712F"/>
    <w:rsid w:val="004E51C2"/>
    <w:rsid w:val="00511D34"/>
    <w:rsid w:val="0055783E"/>
    <w:rsid w:val="00567288"/>
    <w:rsid w:val="005A7C09"/>
    <w:rsid w:val="005D5DF0"/>
    <w:rsid w:val="005F3867"/>
    <w:rsid w:val="00620A0D"/>
    <w:rsid w:val="006674CA"/>
    <w:rsid w:val="0067296B"/>
    <w:rsid w:val="006B008F"/>
    <w:rsid w:val="006C7080"/>
    <w:rsid w:val="006D0FE4"/>
    <w:rsid w:val="006F3F7F"/>
    <w:rsid w:val="00717BAD"/>
    <w:rsid w:val="00722E6B"/>
    <w:rsid w:val="007300D7"/>
    <w:rsid w:val="0073317A"/>
    <w:rsid w:val="0074241B"/>
    <w:rsid w:val="00743A32"/>
    <w:rsid w:val="00743E51"/>
    <w:rsid w:val="00762538"/>
    <w:rsid w:val="007A237F"/>
    <w:rsid w:val="007B3C34"/>
    <w:rsid w:val="007C63AB"/>
    <w:rsid w:val="007D1AF2"/>
    <w:rsid w:val="007D1C59"/>
    <w:rsid w:val="007D6B9E"/>
    <w:rsid w:val="007E5ED6"/>
    <w:rsid w:val="008122BE"/>
    <w:rsid w:val="00817D7D"/>
    <w:rsid w:val="00825B53"/>
    <w:rsid w:val="00857435"/>
    <w:rsid w:val="00886826"/>
    <w:rsid w:val="008A6A98"/>
    <w:rsid w:val="00913992"/>
    <w:rsid w:val="009740A8"/>
    <w:rsid w:val="00A003C1"/>
    <w:rsid w:val="00A00C63"/>
    <w:rsid w:val="00A61516"/>
    <w:rsid w:val="00A70156"/>
    <w:rsid w:val="00A87859"/>
    <w:rsid w:val="00A97550"/>
    <w:rsid w:val="00AA1C33"/>
    <w:rsid w:val="00AB6542"/>
    <w:rsid w:val="00AC306D"/>
    <w:rsid w:val="00AC5C16"/>
    <w:rsid w:val="00AC6C2D"/>
    <w:rsid w:val="00AD621C"/>
    <w:rsid w:val="00B04C18"/>
    <w:rsid w:val="00B86894"/>
    <w:rsid w:val="00BA6F42"/>
    <w:rsid w:val="00BB326A"/>
    <w:rsid w:val="00BC4AF9"/>
    <w:rsid w:val="00BD4286"/>
    <w:rsid w:val="00C115B5"/>
    <w:rsid w:val="00C245B1"/>
    <w:rsid w:val="00C41DD4"/>
    <w:rsid w:val="00C615B4"/>
    <w:rsid w:val="00CB3702"/>
    <w:rsid w:val="00CC4A9F"/>
    <w:rsid w:val="00D120AA"/>
    <w:rsid w:val="00D327F4"/>
    <w:rsid w:val="00D568FB"/>
    <w:rsid w:val="00D81668"/>
    <w:rsid w:val="00DA0057"/>
    <w:rsid w:val="00DA61FB"/>
    <w:rsid w:val="00DB1EFA"/>
    <w:rsid w:val="00DC2437"/>
    <w:rsid w:val="00DE6526"/>
    <w:rsid w:val="00E02830"/>
    <w:rsid w:val="00E27715"/>
    <w:rsid w:val="00E864CD"/>
    <w:rsid w:val="00E965D3"/>
    <w:rsid w:val="00F15CCD"/>
    <w:rsid w:val="00F21541"/>
    <w:rsid w:val="00F25E36"/>
    <w:rsid w:val="00F61D66"/>
    <w:rsid w:val="00F773FF"/>
    <w:rsid w:val="00FB3026"/>
    <w:rsid w:val="00FC5AE7"/>
    <w:rsid w:val="00FC6F19"/>
    <w:rsid w:val="00FD583C"/>
    <w:rsid w:val="00FE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  <w14:docId w14:val="01A976C3"/>
  <w15:docId w15:val="{5064D5D2-4C6F-48DD-8AC4-666AB229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859"/>
    <w:pPr>
      <w:spacing w:after="0" w:line="250" w:lineRule="atLeast"/>
    </w:pPr>
    <w:rPr>
      <w:rFonts w:ascii="Calibri" w:eastAsiaTheme="minorHAnsi" w:hAnsi="Calibri"/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12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2BE"/>
    <w:pPr>
      <w:spacing w:line="240" w:lineRule="auto"/>
    </w:pPr>
    <w:rPr>
      <w:rFonts w:ascii="Tahoma" w:eastAsiaTheme="minorEastAsia" w:hAnsi="Tahoma" w:cs="Tahoma"/>
      <w:sz w:val="16"/>
      <w:szCs w:val="16"/>
      <w:lang w:eastAsia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2B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122BE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sz w:val="22"/>
      <w:szCs w:val="22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8122BE"/>
  </w:style>
  <w:style w:type="paragraph" w:styleId="Fuzeile">
    <w:name w:val="footer"/>
    <w:basedOn w:val="Standard"/>
    <w:link w:val="FuzeileZchn"/>
    <w:uiPriority w:val="99"/>
    <w:unhideWhenUsed/>
    <w:rsid w:val="008122BE"/>
    <w:pPr>
      <w:tabs>
        <w:tab w:val="center" w:pos="4536"/>
        <w:tab w:val="right" w:pos="9072"/>
      </w:tabs>
      <w:spacing w:line="240" w:lineRule="auto"/>
    </w:pPr>
    <w:rPr>
      <w:rFonts w:asciiTheme="minorHAnsi" w:eastAsiaTheme="minorEastAsia" w:hAnsiTheme="minorHAnsi"/>
      <w:sz w:val="22"/>
      <w:szCs w:val="22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8122BE"/>
  </w:style>
  <w:style w:type="paragraph" w:customStyle="1" w:styleId="Adressbereich">
    <w:name w:val="Adressbereich"/>
    <w:basedOn w:val="Standard"/>
    <w:rsid w:val="006B008F"/>
    <w:pPr>
      <w:tabs>
        <w:tab w:val="left" w:pos="2268"/>
      </w:tabs>
      <w:spacing w:line="240" w:lineRule="auto"/>
    </w:pPr>
    <w:rPr>
      <w:rFonts w:ascii="Arial" w:eastAsia="Times New Roman" w:hAnsi="Arial" w:cs="Times New Roman"/>
      <w:sz w:val="22"/>
      <w:lang w:eastAsia="de-DE"/>
    </w:rPr>
  </w:style>
  <w:style w:type="character" w:styleId="Hyperlink">
    <w:name w:val="Hyperlink"/>
    <w:basedOn w:val="Absatz-Standardschriftart"/>
    <w:uiPriority w:val="99"/>
    <w:unhideWhenUsed/>
    <w:rsid w:val="00A8785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E652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A61F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61F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61FB"/>
    <w:rPr>
      <w:rFonts w:ascii="Calibri" w:eastAsiaTheme="minorHAnsi" w:hAnsi="Calibri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1F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1FB"/>
    <w:rPr>
      <w:rFonts w:ascii="Calibri" w:eastAsiaTheme="minorHAnsi" w:hAnsi="Calibri"/>
      <w:b/>
      <w:bCs/>
      <w:sz w:val="20"/>
      <w:szCs w:val="20"/>
      <w:lang w:eastAsia="en-US"/>
    </w:rPr>
  </w:style>
  <w:style w:type="character" w:styleId="Fett">
    <w:name w:val="Strong"/>
    <w:basedOn w:val="Absatz-Standardschriftart"/>
    <w:uiPriority w:val="22"/>
    <w:qFormat/>
    <w:rsid w:val="00003F2C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D568FB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a-sg.ch/program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ba-sg.ch/ticket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oba-sg.ch/elter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lma-messen.ch/de/messen/oba/fuer-besucher/grundbildu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9197-55AB-4F0A-B981-B6DAC1CC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Betschart Andrea</dc:creator>
  <dc:description>Titel</dc:description>
  <cp:lastModifiedBy>Heisig Marlin Janine</cp:lastModifiedBy>
  <cp:revision>7</cp:revision>
  <cp:lastPrinted>2016-09-23T07:57:00Z</cp:lastPrinted>
  <dcterms:created xsi:type="dcterms:W3CDTF">2023-08-18T08:13:00Z</dcterms:created>
  <dcterms:modified xsi:type="dcterms:W3CDTF">2023-08-18T11:38:00Z</dcterms:modified>
</cp:coreProperties>
</file>