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7789" w14:textId="1D6B6E2F" w:rsidR="00352508" w:rsidRPr="00352508" w:rsidRDefault="00352508" w:rsidP="00352508">
      <w:pPr>
        <w:rPr>
          <w:b/>
          <w:bCs/>
        </w:rPr>
      </w:pPr>
      <w:r w:rsidRPr="00C55A35">
        <w:rPr>
          <w:b/>
          <w:bCs/>
        </w:rPr>
        <w:t xml:space="preserve">1. </w:t>
      </w:r>
      <w:r w:rsidRPr="00352508">
        <w:rPr>
          <w:b/>
          <w:bCs/>
        </w:rPr>
        <w:t xml:space="preserve"> Website / Newsletter / E-Mail</w:t>
      </w:r>
    </w:p>
    <w:p w14:paraId="58AE84EE" w14:textId="77777777" w:rsidR="00352508" w:rsidRPr="00352508" w:rsidRDefault="00352508" w:rsidP="00352508">
      <w:pPr>
        <w:rPr>
          <w:sz w:val="20"/>
          <w:szCs w:val="20"/>
        </w:rPr>
      </w:pPr>
      <w:r w:rsidRPr="00352508">
        <w:rPr>
          <w:b/>
          <w:bCs/>
          <w:sz w:val="20"/>
          <w:szCs w:val="20"/>
        </w:rPr>
        <w:t>OFFA 2026 – Wir sind dabei!</w:t>
      </w:r>
    </w:p>
    <w:p w14:paraId="3A2E8736" w14:textId="77777777" w:rsidR="00352508" w:rsidRPr="00352508" w:rsidRDefault="00352508" w:rsidP="00352508">
      <w:pPr>
        <w:rPr>
          <w:sz w:val="20"/>
          <w:szCs w:val="20"/>
        </w:rPr>
      </w:pPr>
      <w:r w:rsidRPr="00352508">
        <w:rPr>
          <w:sz w:val="20"/>
          <w:szCs w:val="20"/>
        </w:rPr>
        <w:t>Vom 15. bis 19. April 2026 findet die OFFA auf dem Gelände der Olma Messen St.Gallen statt – die grösste Frühlingsmesse der Ostschweiz.</w:t>
      </w:r>
    </w:p>
    <w:p w14:paraId="2605F9E9" w14:textId="77777777" w:rsidR="00352508" w:rsidRPr="00352508" w:rsidRDefault="00352508" w:rsidP="00352508">
      <w:pPr>
        <w:rPr>
          <w:sz w:val="20"/>
          <w:szCs w:val="20"/>
        </w:rPr>
      </w:pPr>
      <w:r w:rsidRPr="00352508">
        <w:rPr>
          <w:sz w:val="20"/>
          <w:szCs w:val="20"/>
        </w:rPr>
        <w:t>Auch wir sind mit dabei und präsentieren unsere aktuellen Produkte, Neuheiten und Dienstleistungen. Die OFFA bietet die ideale Gelegenheit, sich inspirieren zu lassen, Trends zu entdecken und den persönlichen Austausch zu pflegen.</w:t>
      </w:r>
    </w:p>
    <w:p w14:paraId="4E512A93" w14:textId="1779DC38" w:rsidR="00352508" w:rsidRPr="00352508" w:rsidRDefault="00352508" w:rsidP="00352508">
      <w:pPr>
        <w:rPr>
          <w:sz w:val="20"/>
          <w:szCs w:val="20"/>
        </w:rPr>
      </w:pPr>
      <w:r w:rsidRPr="00352508">
        <w:rPr>
          <w:b/>
          <w:bCs/>
          <w:sz w:val="20"/>
          <w:szCs w:val="20"/>
        </w:rPr>
        <w:t xml:space="preserve">Besuchen Sie uns </w:t>
      </w:r>
      <w:r w:rsidR="7DC0BC3A" w:rsidRPr="3787C258">
        <w:rPr>
          <w:b/>
          <w:bCs/>
          <w:sz w:val="20"/>
          <w:szCs w:val="20"/>
        </w:rPr>
        <w:t>a</w:t>
      </w:r>
      <w:r w:rsidR="13F44FAA" w:rsidRPr="3787C258">
        <w:rPr>
          <w:b/>
          <w:bCs/>
          <w:sz w:val="20"/>
          <w:szCs w:val="20"/>
        </w:rPr>
        <w:t>m</w:t>
      </w:r>
      <w:r w:rsidRPr="00352508">
        <w:rPr>
          <w:b/>
          <w:bCs/>
          <w:sz w:val="20"/>
          <w:szCs w:val="20"/>
        </w:rPr>
        <w:t xml:space="preserve"> </w:t>
      </w:r>
      <w:r w:rsidRPr="00352508">
        <w:rPr>
          <w:b/>
          <w:bCs/>
          <w:sz w:val="20"/>
          <w:szCs w:val="20"/>
          <w:highlight w:val="yellow"/>
        </w:rPr>
        <w:t>Stand [Nr.]</w:t>
      </w:r>
      <w:r w:rsidRPr="00352508">
        <w:rPr>
          <w:b/>
          <w:bCs/>
          <w:sz w:val="20"/>
          <w:szCs w:val="20"/>
        </w:rPr>
        <w:t xml:space="preserve"> </w:t>
      </w:r>
      <w:r w:rsidR="002F1462" w:rsidRPr="00C55A35">
        <w:rPr>
          <w:b/>
          <w:bCs/>
          <w:sz w:val="20"/>
          <w:szCs w:val="20"/>
        </w:rPr>
        <w:t xml:space="preserve">in der </w:t>
      </w:r>
      <w:r w:rsidR="002F1462" w:rsidRPr="00C55A35">
        <w:rPr>
          <w:b/>
          <w:bCs/>
          <w:sz w:val="20"/>
          <w:szCs w:val="20"/>
          <w:highlight w:val="yellow"/>
        </w:rPr>
        <w:t xml:space="preserve">Halle [Nr.] </w:t>
      </w:r>
      <w:r w:rsidRPr="00352508">
        <w:rPr>
          <w:b/>
          <w:bCs/>
          <w:sz w:val="20"/>
          <w:szCs w:val="20"/>
        </w:rPr>
        <w:t>und lassen Sie sich persönlich beraten.</w:t>
      </w:r>
      <w:r>
        <w:br/>
      </w:r>
      <w:r w:rsidRPr="00352508">
        <w:rPr>
          <w:sz w:val="20"/>
          <w:szCs w:val="20"/>
        </w:rPr>
        <w:t>Gerne nehmen wir uns Zeit für Ihre Fragen und Anliegen.</w:t>
      </w:r>
    </w:p>
    <w:p w14:paraId="1ADB1575" w14:textId="77777777" w:rsidR="00352508" w:rsidRPr="00352508" w:rsidRDefault="00352508" w:rsidP="00352508">
      <w:pPr>
        <w:rPr>
          <w:sz w:val="20"/>
          <w:szCs w:val="20"/>
        </w:rPr>
      </w:pPr>
      <w:r w:rsidRPr="00352508">
        <w:rPr>
          <w:rFonts w:ascii="Segoe UI Emoji" w:hAnsi="Segoe UI Emoji" w:cs="Segoe UI Emoji"/>
          <w:sz w:val="20"/>
          <w:szCs w:val="20"/>
        </w:rPr>
        <w:t>📅</w:t>
      </w:r>
      <w:r w:rsidRPr="00352508">
        <w:rPr>
          <w:sz w:val="20"/>
          <w:szCs w:val="20"/>
        </w:rPr>
        <w:t xml:space="preserve"> 15.–19. April 2026</w:t>
      </w:r>
      <w:r w:rsidRPr="00352508">
        <w:rPr>
          <w:sz w:val="20"/>
          <w:szCs w:val="20"/>
        </w:rPr>
        <w:br/>
      </w:r>
      <w:r w:rsidRPr="00352508">
        <w:rPr>
          <w:rFonts w:ascii="Segoe UI Emoji" w:hAnsi="Segoe UI Emoji" w:cs="Segoe UI Emoji"/>
          <w:sz w:val="20"/>
          <w:szCs w:val="20"/>
        </w:rPr>
        <w:t>📍</w:t>
      </w:r>
      <w:r w:rsidRPr="00352508">
        <w:rPr>
          <w:sz w:val="20"/>
          <w:szCs w:val="20"/>
        </w:rPr>
        <w:t xml:space="preserve"> Olma Messen St.Gallen</w:t>
      </w:r>
      <w:r w:rsidRPr="00352508">
        <w:rPr>
          <w:sz w:val="20"/>
          <w:szCs w:val="20"/>
        </w:rPr>
        <w:br/>
      </w:r>
      <w:r w:rsidRPr="00352508">
        <w:rPr>
          <w:rFonts w:ascii="Segoe UI Symbol" w:hAnsi="Segoe UI Symbol" w:cs="Segoe UI Symbol"/>
          <w:sz w:val="20"/>
          <w:szCs w:val="20"/>
        </w:rPr>
        <w:t>🎟</w:t>
      </w:r>
      <w:r w:rsidRPr="00352508">
        <w:rPr>
          <w:sz w:val="20"/>
          <w:szCs w:val="20"/>
        </w:rPr>
        <w:t xml:space="preserve"> Weitere Informationen: www.offa.ch</w:t>
      </w:r>
    </w:p>
    <w:p w14:paraId="61D2EAFD" w14:textId="73A984C2" w:rsidR="00352508" w:rsidRPr="00352508" w:rsidRDefault="00352508" w:rsidP="00352508">
      <w:pPr>
        <w:rPr>
          <w:sz w:val="20"/>
          <w:szCs w:val="20"/>
        </w:rPr>
      </w:pPr>
      <w:r w:rsidRPr="00352508">
        <w:rPr>
          <w:b/>
          <w:bCs/>
          <w:sz w:val="20"/>
          <w:szCs w:val="20"/>
        </w:rPr>
        <w:t>Wir freuen uns darauf, Sie persönlich willkommen zu heissen.</w:t>
      </w:r>
    </w:p>
    <w:p w14:paraId="602A064D" w14:textId="77777777" w:rsidR="00352508" w:rsidRPr="00C55A35" w:rsidRDefault="00352508" w:rsidP="00352508">
      <w:pPr>
        <w:rPr>
          <w:b/>
          <w:bCs/>
          <w:sz w:val="20"/>
          <w:szCs w:val="20"/>
        </w:rPr>
      </w:pPr>
    </w:p>
    <w:p w14:paraId="253DB681" w14:textId="166C9B11" w:rsidR="00352508" w:rsidRPr="00352508" w:rsidRDefault="00AD2635" w:rsidP="00352508">
      <w:pPr>
        <w:rPr>
          <w:b/>
          <w:bCs/>
        </w:rPr>
      </w:pPr>
      <w:r w:rsidRPr="00C55A35">
        <w:rPr>
          <w:b/>
          <w:bCs/>
        </w:rPr>
        <w:t xml:space="preserve">2. </w:t>
      </w:r>
      <w:r w:rsidR="00352508" w:rsidRPr="00352508">
        <w:rPr>
          <w:b/>
          <w:bCs/>
        </w:rPr>
        <w:t>Social Media</w:t>
      </w:r>
    </w:p>
    <w:p w14:paraId="4B8F3A6B" w14:textId="77777777" w:rsidR="00352508" w:rsidRPr="00352508" w:rsidRDefault="00352508" w:rsidP="00352508">
      <w:pPr>
        <w:rPr>
          <w:sz w:val="20"/>
          <w:szCs w:val="20"/>
        </w:rPr>
      </w:pPr>
      <w:r w:rsidRPr="00352508">
        <w:rPr>
          <w:b/>
          <w:bCs/>
          <w:sz w:val="20"/>
          <w:szCs w:val="20"/>
        </w:rPr>
        <w:t xml:space="preserve">Wir sind an der OFFA 2026 dabei! </w:t>
      </w:r>
      <w:r w:rsidRPr="00352508">
        <w:rPr>
          <w:rFonts w:ascii="Segoe UI Emoji" w:hAnsi="Segoe UI Emoji" w:cs="Segoe UI Emoji"/>
          <w:b/>
          <w:bCs/>
          <w:sz w:val="20"/>
          <w:szCs w:val="20"/>
        </w:rPr>
        <w:t>🌷</w:t>
      </w:r>
    </w:p>
    <w:p w14:paraId="50C1069E" w14:textId="77777777" w:rsidR="00352508" w:rsidRPr="00352508" w:rsidRDefault="00352508" w:rsidP="00352508">
      <w:pPr>
        <w:rPr>
          <w:sz w:val="20"/>
          <w:szCs w:val="20"/>
        </w:rPr>
      </w:pPr>
      <w:r w:rsidRPr="00352508">
        <w:rPr>
          <w:sz w:val="20"/>
          <w:szCs w:val="20"/>
        </w:rPr>
        <w:t>Vom 15.–19. April 2026 treffen Sie uns an der OFFA in St.Gallen.</w:t>
      </w:r>
    </w:p>
    <w:p w14:paraId="1827BCE2" w14:textId="52BC0B94" w:rsidR="00352508" w:rsidRPr="00352508" w:rsidRDefault="00AD2635" w:rsidP="00352508">
      <w:pPr>
        <w:rPr>
          <w:sz w:val="20"/>
          <w:szCs w:val="20"/>
        </w:rPr>
      </w:pPr>
      <w:r w:rsidRPr="00352508">
        <w:rPr>
          <w:b/>
          <w:bCs/>
          <w:sz w:val="20"/>
          <w:szCs w:val="20"/>
        </w:rPr>
        <w:t xml:space="preserve">Besuchen Sie uns </w:t>
      </w:r>
      <w:r w:rsidR="5A2C32E4" w:rsidRPr="064D2639">
        <w:rPr>
          <w:b/>
          <w:bCs/>
          <w:sz w:val="20"/>
          <w:szCs w:val="20"/>
        </w:rPr>
        <w:t>a</w:t>
      </w:r>
      <w:r w:rsidR="09B69A43" w:rsidRPr="064D2639">
        <w:rPr>
          <w:b/>
          <w:bCs/>
          <w:sz w:val="20"/>
          <w:szCs w:val="20"/>
        </w:rPr>
        <w:t>m</w:t>
      </w:r>
      <w:r w:rsidRPr="00352508">
        <w:rPr>
          <w:b/>
          <w:bCs/>
          <w:sz w:val="20"/>
          <w:szCs w:val="20"/>
        </w:rPr>
        <w:t xml:space="preserve"> </w:t>
      </w:r>
      <w:r w:rsidRPr="00352508">
        <w:rPr>
          <w:b/>
          <w:bCs/>
          <w:sz w:val="20"/>
          <w:szCs w:val="20"/>
          <w:highlight w:val="yellow"/>
        </w:rPr>
        <w:t>Stand [Nr.]</w:t>
      </w:r>
      <w:r w:rsidRPr="00352508">
        <w:rPr>
          <w:b/>
          <w:bCs/>
          <w:sz w:val="20"/>
          <w:szCs w:val="20"/>
        </w:rPr>
        <w:t xml:space="preserve"> </w:t>
      </w:r>
      <w:r w:rsidRPr="00C55A35">
        <w:rPr>
          <w:b/>
          <w:bCs/>
          <w:sz w:val="20"/>
          <w:szCs w:val="20"/>
        </w:rPr>
        <w:t xml:space="preserve">in der </w:t>
      </w:r>
      <w:r w:rsidRPr="00C55A35">
        <w:rPr>
          <w:b/>
          <w:bCs/>
          <w:sz w:val="20"/>
          <w:szCs w:val="20"/>
          <w:highlight w:val="yellow"/>
        </w:rPr>
        <w:t xml:space="preserve">Halle [Nr.] </w:t>
      </w:r>
      <w:r w:rsidRPr="00352508">
        <w:rPr>
          <w:b/>
          <w:bCs/>
          <w:sz w:val="20"/>
          <w:szCs w:val="20"/>
        </w:rPr>
        <w:t>und lassen Sie sich persönlich beraten.</w:t>
      </w:r>
      <w:r w:rsidR="00352508">
        <w:br/>
      </w:r>
      <w:r w:rsidR="00352508" w:rsidRPr="00352508">
        <w:rPr>
          <w:sz w:val="20"/>
          <w:szCs w:val="20"/>
        </w:rPr>
        <w:t>Wir freuen uns auf spannende Gespräche und Ihren Besuch!</w:t>
      </w:r>
    </w:p>
    <w:p w14:paraId="4785E9A4" w14:textId="77777777" w:rsidR="00352508" w:rsidRPr="00352508" w:rsidRDefault="00352508" w:rsidP="00352508">
      <w:pPr>
        <w:rPr>
          <w:sz w:val="20"/>
          <w:szCs w:val="20"/>
        </w:rPr>
      </w:pPr>
      <w:r w:rsidRPr="00352508">
        <w:rPr>
          <w:sz w:val="20"/>
          <w:szCs w:val="20"/>
        </w:rPr>
        <w:t>Mehr Infos: www.offa.ch</w:t>
      </w:r>
    </w:p>
    <w:p w14:paraId="4AFD2993" w14:textId="30069FC6" w:rsidR="00AD2635" w:rsidRDefault="00A969C6" w:rsidP="00352508">
      <w:pPr>
        <w:rPr>
          <w:sz w:val="20"/>
          <w:szCs w:val="20"/>
        </w:rPr>
      </w:pPr>
      <w:r w:rsidRPr="00C55A35">
        <w:rPr>
          <w:sz w:val="20"/>
          <w:szCs w:val="20"/>
        </w:rPr>
        <w:t>#offa #offa2026 #olmamessen</w:t>
      </w:r>
    </w:p>
    <w:p w14:paraId="528558DF" w14:textId="77777777" w:rsidR="00C55A35" w:rsidRPr="00C55A35" w:rsidRDefault="00C55A35" w:rsidP="00352508">
      <w:pPr>
        <w:rPr>
          <w:b/>
          <w:bCs/>
          <w:sz w:val="20"/>
          <w:szCs w:val="20"/>
        </w:rPr>
      </w:pPr>
    </w:p>
    <w:p w14:paraId="74E0A048" w14:textId="75333257" w:rsidR="00352508" w:rsidRPr="00352508" w:rsidRDefault="00AD2635" w:rsidP="00352508">
      <w:pPr>
        <w:rPr>
          <w:b/>
          <w:bCs/>
        </w:rPr>
      </w:pPr>
      <w:r w:rsidRPr="00C55A35">
        <w:rPr>
          <w:b/>
          <w:bCs/>
        </w:rPr>
        <w:t xml:space="preserve">3. </w:t>
      </w:r>
      <w:r w:rsidR="00352508" w:rsidRPr="00352508">
        <w:rPr>
          <w:b/>
          <w:bCs/>
        </w:rPr>
        <w:t>Newsletter-Teaser</w:t>
      </w:r>
    </w:p>
    <w:p w14:paraId="6871F2AC" w14:textId="30199A88" w:rsidR="00E2113B" w:rsidRPr="00C55A35" w:rsidRDefault="00352508" w:rsidP="00352508">
      <w:pPr>
        <w:rPr>
          <w:sz w:val="20"/>
          <w:szCs w:val="20"/>
        </w:rPr>
      </w:pPr>
      <w:r w:rsidRPr="00352508">
        <w:rPr>
          <w:b/>
          <w:bCs/>
          <w:sz w:val="20"/>
          <w:szCs w:val="20"/>
        </w:rPr>
        <w:t>OFFA 2026 – Wir freuen uns auf Sie!</w:t>
      </w:r>
      <w:r>
        <w:br/>
      </w:r>
      <w:r w:rsidRPr="00352508">
        <w:rPr>
          <w:sz w:val="20"/>
          <w:szCs w:val="20"/>
        </w:rPr>
        <w:t xml:space="preserve">Besuchen Sie uns vom 15.–19. April </w:t>
      </w:r>
      <w:r w:rsidRPr="5B5BB44F">
        <w:rPr>
          <w:sz w:val="20"/>
          <w:szCs w:val="20"/>
        </w:rPr>
        <w:t>a</w:t>
      </w:r>
      <w:r w:rsidR="009BCE9A" w:rsidRPr="5B5BB44F">
        <w:rPr>
          <w:sz w:val="20"/>
          <w:szCs w:val="20"/>
        </w:rPr>
        <w:t>m</w:t>
      </w:r>
      <w:r w:rsidRPr="00352508">
        <w:rPr>
          <w:sz w:val="20"/>
          <w:szCs w:val="20"/>
        </w:rPr>
        <w:t xml:space="preserve"> </w:t>
      </w:r>
      <w:r w:rsidR="00AD2635" w:rsidRPr="00352508">
        <w:rPr>
          <w:b/>
          <w:bCs/>
          <w:sz w:val="20"/>
          <w:szCs w:val="20"/>
          <w:highlight w:val="yellow"/>
        </w:rPr>
        <w:t>Stand [Nr.]</w:t>
      </w:r>
      <w:r w:rsidR="00AD2635" w:rsidRPr="00352508">
        <w:rPr>
          <w:sz w:val="20"/>
          <w:szCs w:val="20"/>
        </w:rPr>
        <w:t xml:space="preserve"> </w:t>
      </w:r>
      <w:r w:rsidR="00AD2635" w:rsidRPr="00C55A35">
        <w:rPr>
          <w:sz w:val="20"/>
          <w:szCs w:val="20"/>
        </w:rPr>
        <w:t xml:space="preserve">in der </w:t>
      </w:r>
      <w:r w:rsidR="00AD2635" w:rsidRPr="00287608">
        <w:rPr>
          <w:b/>
          <w:bCs/>
          <w:sz w:val="20"/>
          <w:szCs w:val="20"/>
          <w:highlight w:val="yellow"/>
        </w:rPr>
        <w:t>Halle [Nr.]</w:t>
      </w:r>
      <w:r w:rsidR="00AD2635" w:rsidRPr="00C55A35">
        <w:rPr>
          <w:b/>
          <w:bCs/>
          <w:sz w:val="20"/>
          <w:szCs w:val="20"/>
        </w:rPr>
        <w:t xml:space="preserve"> </w:t>
      </w:r>
      <w:r w:rsidRPr="00352508">
        <w:rPr>
          <w:sz w:val="20"/>
          <w:szCs w:val="20"/>
        </w:rPr>
        <w:t>und lassen Sie sich persönlich beraten.</w:t>
      </w:r>
    </w:p>
    <w:p w14:paraId="459640E2" w14:textId="77777777" w:rsidR="003D0508" w:rsidRPr="00C55A35" w:rsidRDefault="003D0508" w:rsidP="003D0508">
      <w:pPr>
        <w:rPr>
          <w:b/>
          <w:bCs/>
        </w:rPr>
      </w:pPr>
    </w:p>
    <w:p w14:paraId="16E4A7E1" w14:textId="0507F9E2" w:rsidR="003D0508" w:rsidRPr="00C55A35" w:rsidRDefault="003D0508" w:rsidP="003D0508">
      <w:pPr>
        <w:rPr>
          <w:sz w:val="20"/>
          <w:szCs w:val="20"/>
        </w:rPr>
      </w:pPr>
      <w:r w:rsidRPr="00C55A35">
        <w:rPr>
          <w:b/>
          <w:bCs/>
        </w:rPr>
        <w:t>Hashtags und URL</w:t>
      </w:r>
      <w:r w:rsidRPr="00C55A35">
        <w:rPr>
          <w:sz w:val="18"/>
          <w:szCs w:val="18"/>
        </w:rPr>
        <w:br/>
      </w:r>
      <w:r w:rsidR="00A969C6" w:rsidRPr="00C55A35">
        <w:rPr>
          <w:sz w:val="20"/>
          <w:szCs w:val="20"/>
        </w:rPr>
        <w:t>#offa #offa2026 #olmamessen #stgallen #ostschweiz #frühling</w:t>
      </w:r>
    </w:p>
    <w:p w14:paraId="6366A1FB" w14:textId="6059659B" w:rsidR="003D0508" w:rsidRPr="00C55A35" w:rsidRDefault="003D0508" w:rsidP="003D0508">
      <w:pPr>
        <w:rPr>
          <w:lang w:val="en-GB"/>
        </w:rPr>
      </w:pPr>
      <w:r w:rsidRPr="00C55A35">
        <w:rPr>
          <w:sz w:val="20"/>
          <w:szCs w:val="20"/>
          <w:lang w:val="en-GB"/>
        </w:rPr>
        <w:t xml:space="preserve">URL: </w:t>
      </w:r>
      <w:hyperlink r:id="rId8" w:history="1">
        <w:r w:rsidR="00A969C6" w:rsidRPr="00C55A35">
          <w:rPr>
            <w:rStyle w:val="Hyperlink"/>
            <w:sz w:val="20"/>
            <w:szCs w:val="20"/>
            <w:lang w:val="en-GB"/>
          </w:rPr>
          <w:t>https://www.offa.ch</w:t>
        </w:r>
      </w:hyperlink>
    </w:p>
    <w:p w14:paraId="7360FF1C" w14:textId="77777777" w:rsidR="003D0508" w:rsidRDefault="003D0508" w:rsidP="003D0508">
      <w:pPr>
        <w:rPr>
          <w:sz w:val="20"/>
          <w:szCs w:val="20"/>
        </w:rPr>
      </w:pPr>
    </w:p>
    <w:p w14:paraId="6B27C8B6" w14:textId="77777777" w:rsidR="003D0508" w:rsidRPr="0035354E" w:rsidRDefault="003D0508" w:rsidP="003D0508">
      <w:pPr>
        <w:pBdr>
          <w:top w:val="single" w:sz="4" w:space="1" w:color="auto"/>
          <w:left w:val="single" w:sz="4" w:space="4" w:color="auto"/>
          <w:bottom w:val="single" w:sz="4" w:space="1" w:color="auto"/>
          <w:right w:val="single" w:sz="4" w:space="4" w:color="auto"/>
        </w:pBdr>
        <w:rPr>
          <w:sz w:val="20"/>
          <w:szCs w:val="20"/>
        </w:rPr>
      </w:pPr>
      <w:r w:rsidRPr="0035354E">
        <w:rPr>
          <w:b/>
          <w:bCs/>
          <w:sz w:val="20"/>
          <w:szCs w:val="20"/>
          <w:lang w:val="de-DE"/>
        </w:rPr>
        <w:t>Die Olma Messen St.Gallen AG</w:t>
      </w:r>
    </w:p>
    <w:p w14:paraId="704BCB8D" w14:textId="77777777" w:rsidR="003D0508" w:rsidRPr="00956185" w:rsidRDefault="003D0508" w:rsidP="003D0508">
      <w:pPr>
        <w:pBdr>
          <w:top w:val="single" w:sz="4" w:space="1" w:color="auto"/>
          <w:left w:val="single" w:sz="4" w:space="4" w:color="auto"/>
          <w:bottom w:val="single" w:sz="4" w:space="1" w:color="auto"/>
          <w:right w:val="single" w:sz="4" w:space="4" w:color="auto"/>
        </w:pBdr>
        <w:rPr>
          <w:sz w:val="20"/>
          <w:szCs w:val="20"/>
        </w:rPr>
      </w:pPr>
      <w:r w:rsidRPr="0035354E">
        <w:rPr>
          <w:sz w:val="20"/>
          <w:szCs w:val="20"/>
        </w:rPr>
        <w:t xml:space="preserve">Die Olma Messen St.Gallen gehören zu den führenden Messe-, Kongress- und Eventstandorten der Schweiz. Jährlich bringen sie mehr als 600’000 Menschen zusammen und schaffen bleibende Begegnungen. </w:t>
      </w:r>
      <w:r w:rsidRPr="0035354E">
        <w:rPr>
          <w:sz w:val="20"/>
          <w:szCs w:val="20"/>
          <w:lang w:val="de-DE"/>
        </w:rPr>
        <w:t xml:space="preserve">Als einziger Schweizer Messestandort mit zwei grossen, erfolgreichen Publikumsmessen – OLMA und OFFA – und weiteren 130 vielfältigen Veranstaltungen </w:t>
      </w:r>
      <w:r w:rsidRPr="0035354E">
        <w:rPr>
          <w:sz w:val="20"/>
          <w:szCs w:val="20"/>
        </w:rPr>
        <w:t>spielen sie in der Top-Liga der Branche. Die Olma Messen St.Gallen stehen für starke Messen, innovative Eventformate, eine attraktive Infrastruktur und eine flexible Organisation mit rund 90 leistungsstarken Mitarbeitenden. Die positive Entwicklung des Unternehmens spiegelt sich im operativen Erfolg und in der spürbaren Begeisterung der Menschen.</w:t>
      </w:r>
    </w:p>
    <w:p w14:paraId="11B63EAD" w14:textId="3EF1DCA2" w:rsidR="00E2113B" w:rsidRDefault="00E2113B"/>
    <w:sectPr w:rsidR="00E211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4247D"/>
    <w:multiLevelType w:val="multilevel"/>
    <w:tmpl w:val="3648F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96D99"/>
    <w:multiLevelType w:val="multilevel"/>
    <w:tmpl w:val="B6D2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8B2681"/>
    <w:multiLevelType w:val="multilevel"/>
    <w:tmpl w:val="A810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88078">
    <w:abstractNumId w:val="2"/>
  </w:num>
  <w:num w:numId="2" w16cid:durableId="1233732568">
    <w:abstractNumId w:val="1"/>
  </w:num>
  <w:num w:numId="3" w16cid:durableId="162222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98F"/>
    <w:rsid w:val="00111762"/>
    <w:rsid w:val="001400A2"/>
    <w:rsid w:val="00287608"/>
    <w:rsid w:val="002F1462"/>
    <w:rsid w:val="00352508"/>
    <w:rsid w:val="003D0508"/>
    <w:rsid w:val="00460110"/>
    <w:rsid w:val="00553CFF"/>
    <w:rsid w:val="005D779D"/>
    <w:rsid w:val="00790590"/>
    <w:rsid w:val="0082302C"/>
    <w:rsid w:val="00867BB3"/>
    <w:rsid w:val="009BCE9A"/>
    <w:rsid w:val="00A969C6"/>
    <w:rsid w:val="00AC5676"/>
    <w:rsid w:val="00AD2635"/>
    <w:rsid w:val="00B50927"/>
    <w:rsid w:val="00B81348"/>
    <w:rsid w:val="00BC0527"/>
    <w:rsid w:val="00BC5CCC"/>
    <w:rsid w:val="00C55A35"/>
    <w:rsid w:val="00CA5742"/>
    <w:rsid w:val="00E2113B"/>
    <w:rsid w:val="00F175CC"/>
    <w:rsid w:val="00FD198F"/>
    <w:rsid w:val="064D2639"/>
    <w:rsid w:val="09B69A43"/>
    <w:rsid w:val="13F44FAA"/>
    <w:rsid w:val="1B5965FB"/>
    <w:rsid w:val="1F33CB32"/>
    <w:rsid w:val="33C18970"/>
    <w:rsid w:val="368781C2"/>
    <w:rsid w:val="3787C258"/>
    <w:rsid w:val="3B4F7F9A"/>
    <w:rsid w:val="3F819F9E"/>
    <w:rsid w:val="5A2C32E4"/>
    <w:rsid w:val="5B5BB44F"/>
    <w:rsid w:val="68A143AB"/>
    <w:rsid w:val="7DC0BC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B7D67AF"/>
  <w15:chartTrackingRefBased/>
  <w15:docId w15:val="{937A6B43-C1D0-4049-B750-966207A7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9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9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98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98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198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19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19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19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19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9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9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98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98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198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19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19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19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19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1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9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9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198F"/>
    <w:pPr>
      <w:spacing w:before="160"/>
      <w:jc w:val="center"/>
    </w:pPr>
    <w:rPr>
      <w:i/>
      <w:iCs/>
      <w:color w:val="404040" w:themeColor="text1" w:themeTint="BF"/>
    </w:rPr>
  </w:style>
  <w:style w:type="character" w:customStyle="1" w:styleId="QuoteChar">
    <w:name w:val="Quote Char"/>
    <w:basedOn w:val="DefaultParagraphFont"/>
    <w:link w:val="Quote"/>
    <w:uiPriority w:val="29"/>
    <w:rsid w:val="00FD198F"/>
    <w:rPr>
      <w:i/>
      <w:iCs/>
      <w:color w:val="404040" w:themeColor="text1" w:themeTint="BF"/>
    </w:rPr>
  </w:style>
  <w:style w:type="paragraph" w:styleId="ListParagraph">
    <w:name w:val="List Paragraph"/>
    <w:basedOn w:val="Normal"/>
    <w:uiPriority w:val="34"/>
    <w:qFormat/>
    <w:rsid w:val="00FD198F"/>
    <w:pPr>
      <w:ind w:left="720"/>
      <w:contextualSpacing/>
    </w:pPr>
  </w:style>
  <w:style w:type="character" w:styleId="IntenseEmphasis">
    <w:name w:val="Intense Emphasis"/>
    <w:basedOn w:val="DefaultParagraphFont"/>
    <w:uiPriority w:val="21"/>
    <w:qFormat/>
    <w:rsid w:val="00FD198F"/>
    <w:rPr>
      <w:i/>
      <w:iCs/>
      <w:color w:val="2F5496" w:themeColor="accent1" w:themeShade="BF"/>
    </w:rPr>
  </w:style>
  <w:style w:type="paragraph" w:styleId="IntenseQuote">
    <w:name w:val="Intense Quote"/>
    <w:basedOn w:val="Normal"/>
    <w:next w:val="Normal"/>
    <w:link w:val="IntenseQuoteChar"/>
    <w:uiPriority w:val="30"/>
    <w:qFormat/>
    <w:rsid w:val="00FD1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98F"/>
    <w:rPr>
      <w:i/>
      <w:iCs/>
      <w:color w:val="2F5496" w:themeColor="accent1" w:themeShade="BF"/>
    </w:rPr>
  </w:style>
  <w:style w:type="character" w:styleId="IntenseReference">
    <w:name w:val="Intense Reference"/>
    <w:basedOn w:val="DefaultParagraphFont"/>
    <w:uiPriority w:val="32"/>
    <w:qFormat/>
    <w:rsid w:val="00FD198F"/>
    <w:rPr>
      <w:b/>
      <w:bCs/>
      <w:smallCaps/>
      <w:color w:val="2F5496" w:themeColor="accent1" w:themeShade="BF"/>
      <w:spacing w:val="5"/>
    </w:rPr>
  </w:style>
  <w:style w:type="character" w:styleId="Hyperlink">
    <w:name w:val="Hyperlink"/>
    <w:basedOn w:val="DefaultParagraphFont"/>
    <w:uiPriority w:val="99"/>
    <w:unhideWhenUsed/>
    <w:rsid w:val="003D0508"/>
    <w:rPr>
      <w:color w:val="0563C1" w:themeColor="hyperlink"/>
      <w:u w:val="single"/>
    </w:rPr>
  </w:style>
  <w:style w:type="table" w:styleId="TableGrid">
    <w:name w:val="Table Grid"/>
    <w:basedOn w:val="TableNormal"/>
    <w:uiPriority w:val="39"/>
    <w:rsid w:val="003D0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96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ffa.c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B8B1C7AF451B4E92616E30C3A50E0A" ma:contentTypeVersion="14" ma:contentTypeDescription="Ein neues Dokument erstellen." ma:contentTypeScope="" ma:versionID="73d110efa3c0b4c581a93c745d9f63f7">
  <xsd:schema xmlns:xsd="http://www.w3.org/2001/XMLSchema" xmlns:xs="http://www.w3.org/2001/XMLSchema" xmlns:p="http://schemas.microsoft.com/office/2006/metadata/properties" xmlns:ns2="9cb5acf8-a667-474f-bd05-bdbe8bf449ac" xmlns:ns3="93958e3c-1d72-4494-a550-d28529885e88" targetNamespace="http://schemas.microsoft.com/office/2006/metadata/properties" ma:root="true" ma:fieldsID="e9c222e6070912524cac361fe97720ab" ns2:_="" ns3:_="">
    <xsd:import namespace="9cb5acf8-a667-474f-bd05-bdbe8bf449ac"/>
    <xsd:import namespace="93958e3c-1d72-4494-a550-d28529885e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5acf8-a667-474f-bd05-bdbe8bf44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01de63-95be-4305-ad36-d7151fd0793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58e3c-1d72-4494-a550-d28529885e8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0b3978-bb0b-4787-be99-a790ec081a48}" ma:internalName="TaxCatchAll" ma:showField="CatchAllData" ma:web="93958e3c-1d72-4494-a550-d28529885e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958e3c-1d72-4494-a550-d28529885e88" xsi:nil="true"/>
    <lcf76f155ced4ddcb4097134ff3c332f xmlns="9cb5acf8-a667-474f-bd05-bdbe8bf449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BE8B16-EF55-4A1A-8A32-EDE2A457D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5acf8-a667-474f-bd05-bdbe8bf449ac"/>
    <ds:schemaRef ds:uri="93958e3c-1d72-4494-a550-d28529885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1439E-6D5F-402C-90B9-84B77FA53EC8}">
  <ds:schemaRefs>
    <ds:schemaRef ds:uri="http://schemas.microsoft.com/office/2006/metadata/properties"/>
    <ds:schemaRef ds:uri="http://schemas.microsoft.com/office/infopath/2007/PartnerControls"/>
    <ds:schemaRef ds:uri="93958e3c-1d72-4494-a550-d28529885e88"/>
    <ds:schemaRef ds:uri="9cb5acf8-a667-474f-bd05-bdbe8bf449ac"/>
  </ds:schemaRefs>
</ds:datastoreItem>
</file>

<file path=customXml/itemProps3.xml><?xml version="1.0" encoding="utf-8"?>
<ds:datastoreItem xmlns:ds="http://schemas.openxmlformats.org/officeDocument/2006/customXml" ds:itemID="{DF2F1086-15D5-405D-BAFE-9F3395A39B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Mauch Katharina</dc:creator>
  <cp:keywords/>
  <dc:description/>
  <cp:lastModifiedBy>Mauch Katharina</cp:lastModifiedBy>
  <cp:revision>12</cp:revision>
  <dcterms:created xsi:type="dcterms:W3CDTF">2026-02-18T08:30:00Z</dcterms:created>
  <dcterms:modified xsi:type="dcterms:W3CDTF">2026-02-18T12:28:00Z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0x01010001B8B1C7AF451B4E92616E30C3A50E0A</vt:lpwstr>
  </property>
  <property fmtid="{D5CDD505-2E9C-101B-9397-08002B2CF9AE}" pid="3" name="MediaServiceImageTags">
    <vt:lpwstr/>
  </property>
</Properties>
</file>